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993"/>
        <w:gridCol w:w="1369"/>
        <w:gridCol w:w="473"/>
        <w:gridCol w:w="142"/>
        <w:gridCol w:w="992"/>
        <w:gridCol w:w="756"/>
        <w:gridCol w:w="2363"/>
      </w:tblGrid>
      <w:tr w:rsidR="0029040F" w:rsidRPr="00004A98" w14:paraId="243696D6" w14:textId="77777777" w:rsidTr="5239003E">
        <w:trPr>
          <w:cantSplit/>
        </w:trPr>
        <w:tc>
          <w:tcPr>
            <w:tcW w:w="9918" w:type="dxa"/>
            <w:gridSpan w:val="8"/>
            <w:tcBorders>
              <w:bottom w:val="nil"/>
            </w:tcBorders>
            <w:shd w:val="clear" w:color="auto" w:fill="FBD4B4" w:themeFill="accent6" w:themeFillTint="66"/>
          </w:tcPr>
          <w:p w14:paraId="2892D65E" w14:textId="34F61D6C" w:rsidR="00717464" w:rsidRPr="00004A98" w:rsidRDefault="008D390D" w:rsidP="00F6662B">
            <w:pPr>
              <w:jc w:val="center"/>
              <w:rPr>
                <w:rFonts w:cs="Arial"/>
                <w:b/>
                <w:bCs/>
              </w:rPr>
            </w:pPr>
            <w:r>
              <w:rPr>
                <w:rFonts w:eastAsia="Arial" w:cs="Arial"/>
                <w:b/>
                <w:bCs/>
              </w:rPr>
              <w:t>Inspirator – GP Project</w:t>
            </w:r>
          </w:p>
        </w:tc>
      </w:tr>
      <w:tr w:rsidR="00DC3BB3" w:rsidRPr="00004A98" w14:paraId="1E078E70" w14:textId="77777777" w:rsidTr="5239003E">
        <w:tc>
          <w:tcPr>
            <w:tcW w:w="2830" w:type="dxa"/>
            <w:shd w:val="clear" w:color="auto" w:fill="FDE9D9" w:themeFill="accent6" w:themeFillTint="33"/>
          </w:tcPr>
          <w:p w14:paraId="60958D7B" w14:textId="6BDE6ED1" w:rsidR="00DC3BB3" w:rsidRPr="00004A98" w:rsidRDefault="00122BDD" w:rsidP="09712F6A">
            <w:pPr>
              <w:rPr>
                <w:rFonts w:eastAsia="Arial" w:cs="Arial"/>
              </w:rPr>
            </w:pPr>
            <w:bookmarkStart w:id="0" w:name="_Hlk507494580"/>
            <w:r>
              <w:rPr>
                <w:rFonts w:eastAsia="Arial" w:cs="Arial"/>
              </w:rPr>
              <w:t>Contracting ActionAid Office</w:t>
            </w:r>
          </w:p>
        </w:tc>
        <w:tc>
          <w:tcPr>
            <w:tcW w:w="7088" w:type="dxa"/>
            <w:gridSpan w:val="7"/>
            <w:shd w:val="clear" w:color="auto" w:fill="FFFFFF" w:themeFill="background1"/>
          </w:tcPr>
          <w:p w14:paraId="4D67B13F" w14:textId="636BE730" w:rsidR="00BC6605" w:rsidRPr="00004A98" w:rsidRDefault="00BC6605" w:rsidP="00F2553D">
            <w:pPr>
              <w:rPr>
                <w:rFonts w:cs="Arial"/>
              </w:rPr>
            </w:pPr>
            <w:r>
              <w:rPr>
                <w:rFonts w:cs="Arial"/>
              </w:rPr>
              <w:t>Bangladesh</w:t>
            </w:r>
          </w:p>
        </w:tc>
      </w:tr>
      <w:bookmarkEnd w:id="0"/>
      <w:tr w:rsidR="0029040F" w:rsidRPr="00004A98" w14:paraId="5870B24F" w14:textId="77777777" w:rsidTr="5239003E">
        <w:tc>
          <w:tcPr>
            <w:tcW w:w="2830" w:type="dxa"/>
            <w:shd w:val="clear" w:color="auto" w:fill="FDE9D9" w:themeFill="accent6" w:themeFillTint="33"/>
          </w:tcPr>
          <w:p w14:paraId="1BB1CCEC" w14:textId="65A6DA93" w:rsidR="0029040F" w:rsidRPr="00004A98" w:rsidRDefault="3038FF18" w:rsidP="3038FF18">
            <w:pPr>
              <w:rPr>
                <w:rFonts w:cs="Arial"/>
              </w:rPr>
            </w:pPr>
            <w:r w:rsidRPr="5239003E">
              <w:rPr>
                <w:rFonts w:cs="Arial"/>
              </w:rPr>
              <w:t xml:space="preserve">Inspirator </w:t>
            </w:r>
            <w:r w:rsidR="00EB0A7D" w:rsidRPr="5239003E">
              <w:rPr>
                <w:rFonts w:cs="Arial"/>
              </w:rPr>
              <w:t>t</w:t>
            </w:r>
            <w:r w:rsidRPr="5239003E">
              <w:rPr>
                <w:rFonts w:cs="Arial"/>
              </w:rPr>
              <w:t>itle</w:t>
            </w:r>
            <w:r w:rsidR="04E0D34C" w:rsidRPr="5239003E">
              <w:rPr>
                <w:rFonts w:cs="Arial"/>
              </w:rPr>
              <w:t xml:space="preserve"> </w:t>
            </w:r>
            <w:r w:rsidR="04E0D34C" w:rsidRPr="5239003E">
              <w:rPr>
                <w:rFonts w:cs="Arial"/>
                <w:i/>
                <w:iCs/>
                <w:sz w:val="18"/>
                <w:szCs w:val="18"/>
              </w:rPr>
              <w:t>(</w:t>
            </w:r>
            <w:r w:rsidR="60B2C991" w:rsidRPr="5239003E">
              <w:rPr>
                <w:rFonts w:cs="Arial"/>
                <w:i/>
                <w:iCs/>
                <w:sz w:val="18"/>
                <w:szCs w:val="18"/>
              </w:rPr>
              <w:t>e.g.: Humanit</w:t>
            </w:r>
            <w:r w:rsidR="5AAA2287" w:rsidRPr="5239003E">
              <w:rPr>
                <w:rFonts w:cs="Arial"/>
                <w:i/>
                <w:iCs/>
                <w:sz w:val="18"/>
                <w:szCs w:val="18"/>
              </w:rPr>
              <w:t>a</w:t>
            </w:r>
            <w:r w:rsidR="60B2C991" w:rsidRPr="5239003E">
              <w:rPr>
                <w:rFonts w:cs="Arial"/>
                <w:i/>
                <w:iCs/>
                <w:sz w:val="18"/>
                <w:szCs w:val="18"/>
              </w:rPr>
              <w:t>rian &amp; Climate Justice Inspirator</w:t>
            </w:r>
            <w:r w:rsidR="04E0D34C" w:rsidRPr="5239003E">
              <w:rPr>
                <w:rFonts w:cs="Arial"/>
                <w:i/>
                <w:iCs/>
                <w:sz w:val="18"/>
                <w:szCs w:val="18"/>
              </w:rPr>
              <w:t>)</w:t>
            </w:r>
          </w:p>
        </w:tc>
        <w:tc>
          <w:tcPr>
            <w:tcW w:w="7088" w:type="dxa"/>
            <w:gridSpan w:val="7"/>
          </w:tcPr>
          <w:p w14:paraId="0F0F4903" w14:textId="29FFA5DC" w:rsidR="0029040F" w:rsidRPr="00004A98" w:rsidRDefault="00F32F03" w:rsidP="00F2553D">
            <w:pPr>
              <w:rPr>
                <w:rFonts w:cs="Arial"/>
              </w:rPr>
            </w:pPr>
            <w:r>
              <w:rPr>
                <w:rFonts w:cs="Arial"/>
              </w:rPr>
              <w:t xml:space="preserve">Local Hub Engagement </w:t>
            </w:r>
            <w:r w:rsidR="00984E51">
              <w:rPr>
                <w:rFonts w:cs="Arial"/>
              </w:rPr>
              <w:t xml:space="preserve">Inspirator – Global Platform Bangladesh </w:t>
            </w:r>
          </w:p>
        </w:tc>
      </w:tr>
      <w:tr w:rsidR="00ED3156" w:rsidRPr="00004A98" w14:paraId="2ABF5E96" w14:textId="77777777" w:rsidTr="5239003E">
        <w:trPr>
          <w:trHeight w:val="314"/>
        </w:trPr>
        <w:tc>
          <w:tcPr>
            <w:tcW w:w="2830" w:type="dxa"/>
            <w:shd w:val="clear" w:color="auto" w:fill="FDE9D9" w:themeFill="accent6" w:themeFillTint="33"/>
          </w:tcPr>
          <w:p w14:paraId="7B31B4CC" w14:textId="34E149C7" w:rsidR="00ED3156" w:rsidRPr="00004A98" w:rsidRDefault="0021052F" w:rsidP="09712F6A">
            <w:pPr>
              <w:rPr>
                <w:rFonts w:cs="Arial"/>
              </w:rPr>
            </w:pPr>
            <w:r w:rsidRPr="1480961A">
              <w:rPr>
                <w:rFonts w:cs="Arial"/>
              </w:rPr>
              <w:t xml:space="preserve">Duration </w:t>
            </w:r>
            <w:r w:rsidR="1D1F1221" w:rsidRPr="1480961A">
              <w:rPr>
                <w:rFonts w:cs="Arial"/>
              </w:rPr>
              <w:t xml:space="preserve">of </w:t>
            </w:r>
            <w:r w:rsidRPr="1480961A">
              <w:rPr>
                <w:rFonts w:cs="Arial"/>
              </w:rPr>
              <w:t>placement</w:t>
            </w:r>
          </w:p>
        </w:tc>
        <w:tc>
          <w:tcPr>
            <w:tcW w:w="7088" w:type="dxa"/>
            <w:gridSpan w:val="7"/>
          </w:tcPr>
          <w:p w14:paraId="3CF1FE8E" w14:textId="185FD7F1" w:rsidR="00ED3156" w:rsidRPr="00004A98" w:rsidRDefault="00153299" w:rsidP="00F2553D">
            <w:pPr>
              <w:rPr>
                <w:rFonts w:cs="Arial"/>
              </w:rPr>
            </w:pPr>
            <w:r>
              <w:rPr>
                <w:rFonts w:cs="Arial"/>
              </w:rPr>
              <w:t>10</w:t>
            </w:r>
            <w:r w:rsidR="00B627B0">
              <w:rPr>
                <w:rFonts w:cs="Arial"/>
              </w:rPr>
              <w:t xml:space="preserve"> months</w:t>
            </w:r>
          </w:p>
        </w:tc>
      </w:tr>
      <w:tr w:rsidR="002C0D0B" w:rsidRPr="00004A98" w14:paraId="372D95BC" w14:textId="77777777" w:rsidTr="5239003E">
        <w:trPr>
          <w:trHeight w:val="403"/>
        </w:trPr>
        <w:tc>
          <w:tcPr>
            <w:tcW w:w="2830" w:type="dxa"/>
            <w:shd w:val="clear" w:color="auto" w:fill="FDE9D9" w:themeFill="accent6" w:themeFillTint="33"/>
          </w:tcPr>
          <w:p w14:paraId="685F6D06" w14:textId="5738DA04" w:rsidR="002C0D0B" w:rsidRPr="00004A98" w:rsidRDefault="002C0D0B" w:rsidP="09712F6A">
            <w:pPr>
              <w:rPr>
                <w:rFonts w:eastAsia="Arial" w:cs="Arial"/>
              </w:rPr>
            </w:pPr>
            <w:r>
              <w:rPr>
                <w:rFonts w:eastAsia="Arial" w:cs="Arial"/>
              </w:rPr>
              <w:t>Hosting Organisation</w:t>
            </w:r>
          </w:p>
        </w:tc>
        <w:tc>
          <w:tcPr>
            <w:tcW w:w="2977" w:type="dxa"/>
            <w:gridSpan w:val="4"/>
          </w:tcPr>
          <w:p w14:paraId="71143214" w14:textId="484E37FD" w:rsidR="002C0D0B" w:rsidRPr="00004A98" w:rsidRDefault="001F13B4" w:rsidP="09712F6A">
            <w:pPr>
              <w:rPr>
                <w:rFonts w:cs="Arial"/>
              </w:rPr>
            </w:pPr>
            <w:r>
              <w:rPr>
                <w:rFonts w:cs="Arial"/>
              </w:rPr>
              <w:t>Global Platform</w:t>
            </w:r>
            <w:r w:rsidR="00F32F03">
              <w:rPr>
                <w:rFonts w:cs="Arial"/>
              </w:rPr>
              <w:t xml:space="preserve"> </w:t>
            </w:r>
            <w:r>
              <w:rPr>
                <w:rFonts w:cs="Arial"/>
              </w:rPr>
              <w:t>Bangladesh</w:t>
            </w:r>
          </w:p>
        </w:tc>
        <w:tc>
          <w:tcPr>
            <w:tcW w:w="992" w:type="dxa"/>
            <w:shd w:val="clear" w:color="auto" w:fill="FDE9D9" w:themeFill="accent6" w:themeFillTint="33"/>
          </w:tcPr>
          <w:p w14:paraId="2ED22C2B" w14:textId="704E352B" w:rsidR="002C0D0B" w:rsidRPr="00004A98" w:rsidRDefault="002C0D0B" w:rsidP="09712F6A">
            <w:pPr>
              <w:rPr>
                <w:rFonts w:cs="Arial"/>
              </w:rPr>
            </w:pPr>
            <w:r>
              <w:rPr>
                <w:rFonts w:cs="Arial"/>
              </w:rPr>
              <w:t>Location</w:t>
            </w:r>
          </w:p>
        </w:tc>
        <w:tc>
          <w:tcPr>
            <w:tcW w:w="3119" w:type="dxa"/>
            <w:gridSpan w:val="2"/>
          </w:tcPr>
          <w:p w14:paraId="2FE67545" w14:textId="0EF72F8E" w:rsidR="002C0D0B" w:rsidRPr="00004A98" w:rsidRDefault="001F13B4" w:rsidP="09712F6A">
            <w:pPr>
              <w:rPr>
                <w:rFonts w:cs="Arial"/>
              </w:rPr>
            </w:pPr>
            <w:r w:rsidRPr="00A64D65">
              <w:rPr>
                <w:rFonts w:cs="Arial"/>
              </w:rPr>
              <w:t>Dhaka, Bangladesh</w:t>
            </w:r>
          </w:p>
        </w:tc>
      </w:tr>
      <w:tr w:rsidR="007E2EE7" w:rsidRPr="00004A98" w14:paraId="03B35DA1" w14:textId="77777777" w:rsidTr="5239003E">
        <w:trPr>
          <w:trHeight w:val="200"/>
        </w:trPr>
        <w:tc>
          <w:tcPr>
            <w:tcW w:w="2830" w:type="dxa"/>
            <w:vMerge w:val="restart"/>
            <w:shd w:val="clear" w:color="auto" w:fill="FDE9D9" w:themeFill="accent6" w:themeFillTint="33"/>
          </w:tcPr>
          <w:p w14:paraId="6CAD6229" w14:textId="2CF0733B" w:rsidR="007E2EE7" w:rsidRDefault="007E2EE7" w:rsidP="09712F6A">
            <w:pPr>
              <w:rPr>
                <w:rFonts w:eastAsia="Arial" w:cs="Arial"/>
              </w:rPr>
            </w:pPr>
            <w:r>
              <w:rPr>
                <w:rFonts w:eastAsia="Arial" w:cs="Arial"/>
              </w:rPr>
              <w:t xml:space="preserve">Additional </w:t>
            </w:r>
            <w:proofErr w:type="spellStart"/>
            <w:r>
              <w:rPr>
                <w:rFonts w:eastAsia="Arial" w:cs="Arial"/>
              </w:rPr>
              <w:t>organisations</w:t>
            </w:r>
            <w:proofErr w:type="spellEnd"/>
            <w:r>
              <w:rPr>
                <w:rFonts w:eastAsia="Arial" w:cs="Arial"/>
              </w:rPr>
              <w:t>, groups or movements to be supported</w:t>
            </w:r>
          </w:p>
        </w:tc>
        <w:tc>
          <w:tcPr>
            <w:tcW w:w="2977" w:type="dxa"/>
            <w:gridSpan w:val="4"/>
          </w:tcPr>
          <w:p w14:paraId="181AB714" w14:textId="3A659C76" w:rsidR="007E2EE7" w:rsidRPr="00004A98" w:rsidRDefault="00DA1315" w:rsidP="09712F6A">
            <w:pPr>
              <w:rPr>
                <w:rFonts w:cs="Arial"/>
              </w:rPr>
            </w:pPr>
            <w:r>
              <w:rPr>
                <w:rFonts w:cs="Arial"/>
              </w:rPr>
              <w:t xml:space="preserve">8 </w:t>
            </w:r>
            <w:proofErr w:type="spellStart"/>
            <w:r>
              <w:rPr>
                <w:rFonts w:cs="Arial"/>
              </w:rPr>
              <w:t>Localised</w:t>
            </w:r>
            <w:proofErr w:type="spellEnd"/>
            <w:r>
              <w:rPr>
                <w:rFonts w:cs="Arial"/>
              </w:rPr>
              <w:t xml:space="preserve"> Youth Hubs</w:t>
            </w:r>
            <w:r w:rsidR="002A5DD7">
              <w:rPr>
                <w:rFonts w:cs="Arial"/>
              </w:rPr>
              <w:t xml:space="preserve"> located in 6 partner </w:t>
            </w:r>
            <w:proofErr w:type="spellStart"/>
            <w:r w:rsidR="002A5DD7">
              <w:rPr>
                <w:rFonts w:cs="Arial"/>
              </w:rPr>
              <w:t>organisations</w:t>
            </w:r>
            <w:proofErr w:type="spellEnd"/>
            <w:r w:rsidR="002A5DD7">
              <w:rPr>
                <w:rFonts w:cs="Arial"/>
              </w:rPr>
              <w:t xml:space="preserve"> of SPA II </w:t>
            </w:r>
            <w:proofErr w:type="spellStart"/>
            <w:r w:rsidR="002A5DD7">
              <w:rPr>
                <w:rFonts w:cs="Arial"/>
              </w:rPr>
              <w:t>programme</w:t>
            </w:r>
            <w:proofErr w:type="spellEnd"/>
          </w:p>
        </w:tc>
        <w:tc>
          <w:tcPr>
            <w:tcW w:w="992" w:type="dxa"/>
            <w:shd w:val="clear" w:color="auto" w:fill="FDE9D9" w:themeFill="accent6" w:themeFillTint="33"/>
          </w:tcPr>
          <w:p w14:paraId="53EE366F" w14:textId="0E30EF4A" w:rsidR="007E2EE7" w:rsidRPr="00004A98" w:rsidRDefault="007E2EE7" w:rsidP="09712F6A">
            <w:pPr>
              <w:rPr>
                <w:rFonts w:cs="Arial"/>
              </w:rPr>
            </w:pPr>
            <w:r>
              <w:rPr>
                <w:rFonts w:cs="Arial"/>
              </w:rPr>
              <w:t>Location</w:t>
            </w:r>
          </w:p>
        </w:tc>
        <w:tc>
          <w:tcPr>
            <w:tcW w:w="3119" w:type="dxa"/>
            <w:gridSpan w:val="2"/>
          </w:tcPr>
          <w:p w14:paraId="1F75C280" w14:textId="583E20A0" w:rsidR="007E2EE7" w:rsidRPr="00004A98" w:rsidRDefault="000D2886" w:rsidP="09712F6A">
            <w:pPr>
              <w:rPr>
                <w:rFonts w:cs="Arial"/>
              </w:rPr>
            </w:pPr>
            <w:r>
              <w:rPr>
                <w:rFonts w:cs="Arial"/>
              </w:rPr>
              <w:t xml:space="preserve">Dhaka, Bagerhat, Kurigram, Teknaf, Chattogram, </w:t>
            </w:r>
            <w:r w:rsidR="007B3701">
              <w:rPr>
                <w:rFonts w:cs="Arial"/>
              </w:rPr>
              <w:t xml:space="preserve">Satkhira, </w:t>
            </w:r>
            <w:r w:rsidR="00B360F4">
              <w:rPr>
                <w:rFonts w:cs="Arial"/>
              </w:rPr>
              <w:t xml:space="preserve">and </w:t>
            </w:r>
            <w:r w:rsidR="007B3701">
              <w:rPr>
                <w:rFonts w:cs="Arial"/>
              </w:rPr>
              <w:t>Barguna</w:t>
            </w:r>
          </w:p>
        </w:tc>
      </w:tr>
      <w:tr w:rsidR="007E2EE7" w:rsidRPr="00004A98" w14:paraId="6210FDD4" w14:textId="77777777" w:rsidTr="5239003E">
        <w:trPr>
          <w:trHeight w:val="198"/>
        </w:trPr>
        <w:tc>
          <w:tcPr>
            <w:tcW w:w="2830" w:type="dxa"/>
            <w:vMerge/>
          </w:tcPr>
          <w:p w14:paraId="35401817" w14:textId="77777777" w:rsidR="007E2EE7" w:rsidRDefault="007E2EE7" w:rsidP="09712F6A">
            <w:pPr>
              <w:rPr>
                <w:rFonts w:eastAsia="Arial" w:cs="Arial"/>
              </w:rPr>
            </w:pPr>
          </w:p>
        </w:tc>
        <w:tc>
          <w:tcPr>
            <w:tcW w:w="2977" w:type="dxa"/>
            <w:gridSpan w:val="4"/>
          </w:tcPr>
          <w:p w14:paraId="6B10E8AA" w14:textId="64171F73" w:rsidR="007E2EE7" w:rsidRPr="00004A98" w:rsidRDefault="007E2EE7" w:rsidP="09712F6A">
            <w:pPr>
              <w:rPr>
                <w:rFonts w:cs="Arial"/>
              </w:rPr>
            </w:pPr>
          </w:p>
        </w:tc>
        <w:tc>
          <w:tcPr>
            <w:tcW w:w="992" w:type="dxa"/>
            <w:shd w:val="clear" w:color="auto" w:fill="FDE9D9" w:themeFill="accent6" w:themeFillTint="33"/>
          </w:tcPr>
          <w:p w14:paraId="02BAABA3" w14:textId="251FB6D0" w:rsidR="007E2EE7" w:rsidRPr="00004A98" w:rsidRDefault="007E2EE7" w:rsidP="09712F6A">
            <w:pPr>
              <w:rPr>
                <w:rFonts w:cs="Arial"/>
              </w:rPr>
            </w:pPr>
            <w:r>
              <w:rPr>
                <w:rFonts w:cs="Arial"/>
              </w:rPr>
              <w:t>Location</w:t>
            </w:r>
          </w:p>
        </w:tc>
        <w:tc>
          <w:tcPr>
            <w:tcW w:w="3119" w:type="dxa"/>
            <w:gridSpan w:val="2"/>
          </w:tcPr>
          <w:p w14:paraId="76E8F522" w14:textId="01B0FE4E" w:rsidR="007E2EE7" w:rsidRPr="00004A98" w:rsidRDefault="007E2EE7" w:rsidP="09712F6A">
            <w:pPr>
              <w:rPr>
                <w:rFonts w:cs="Arial"/>
              </w:rPr>
            </w:pPr>
          </w:p>
        </w:tc>
      </w:tr>
      <w:tr w:rsidR="007E2EE7" w:rsidRPr="00004A98" w14:paraId="7E7E2A3D" w14:textId="77777777" w:rsidTr="5239003E">
        <w:trPr>
          <w:trHeight w:val="198"/>
        </w:trPr>
        <w:tc>
          <w:tcPr>
            <w:tcW w:w="2830" w:type="dxa"/>
            <w:vMerge/>
          </w:tcPr>
          <w:p w14:paraId="40E69E2F" w14:textId="77777777" w:rsidR="007E2EE7" w:rsidRDefault="007E2EE7" w:rsidP="09712F6A">
            <w:pPr>
              <w:rPr>
                <w:rFonts w:eastAsia="Arial" w:cs="Arial"/>
              </w:rPr>
            </w:pPr>
          </w:p>
        </w:tc>
        <w:tc>
          <w:tcPr>
            <w:tcW w:w="2977" w:type="dxa"/>
            <w:gridSpan w:val="4"/>
          </w:tcPr>
          <w:p w14:paraId="5EBEE262" w14:textId="77777777" w:rsidR="007E2EE7" w:rsidRPr="00004A98" w:rsidRDefault="007E2EE7" w:rsidP="09712F6A">
            <w:pPr>
              <w:rPr>
                <w:rFonts w:cs="Arial"/>
              </w:rPr>
            </w:pPr>
          </w:p>
        </w:tc>
        <w:tc>
          <w:tcPr>
            <w:tcW w:w="992" w:type="dxa"/>
            <w:shd w:val="clear" w:color="auto" w:fill="FDE9D9" w:themeFill="accent6" w:themeFillTint="33"/>
          </w:tcPr>
          <w:p w14:paraId="5BFFB50C" w14:textId="24C5BFB3" w:rsidR="007E2EE7" w:rsidRPr="00004A98" w:rsidRDefault="007E2EE7" w:rsidP="09712F6A">
            <w:pPr>
              <w:rPr>
                <w:rFonts w:cs="Arial"/>
              </w:rPr>
            </w:pPr>
            <w:r>
              <w:rPr>
                <w:rFonts w:cs="Arial"/>
              </w:rPr>
              <w:t>Location</w:t>
            </w:r>
          </w:p>
        </w:tc>
        <w:tc>
          <w:tcPr>
            <w:tcW w:w="3119" w:type="dxa"/>
            <w:gridSpan w:val="2"/>
          </w:tcPr>
          <w:p w14:paraId="6A4F47B0" w14:textId="4E48ED27" w:rsidR="007E2EE7" w:rsidRPr="00004A98" w:rsidRDefault="007E2EE7" w:rsidP="09712F6A">
            <w:pPr>
              <w:rPr>
                <w:rFonts w:cs="Arial"/>
              </w:rPr>
            </w:pPr>
          </w:p>
        </w:tc>
      </w:tr>
      <w:tr w:rsidR="00DC3BB3" w:rsidRPr="00004A98" w14:paraId="48732EDA" w14:textId="77777777" w:rsidTr="5239003E">
        <w:tc>
          <w:tcPr>
            <w:tcW w:w="2830" w:type="dxa"/>
            <w:shd w:val="clear" w:color="auto" w:fill="FDE9D9" w:themeFill="accent6" w:themeFillTint="33"/>
          </w:tcPr>
          <w:p w14:paraId="335BD1C4" w14:textId="732E4ABE" w:rsidR="000B7D28" w:rsidRPr="005073EC" w:rsidRDefault="09712F6A" w:rsidP="09712F6A">
            <w:pPr>
              <w:rPr>
                <w:rFonts w:eastAsia="Arial" w:cs="Arial"/>
                <w:i/>
                <w:iCs/>
                <w:sz w:val="18"/>
                <w:szCs w:val="18"/>
              </w:rPr>
            </w:pPr>
            <w:r w:rsidRPr="00004A98">
              <w:rPr>
                <w:rFonts w:eastAsia="Arial" w:cs="Arial"/>
              </w:rPr>
              <w:t>Purpose of placement</w:t>
            </w:r>
            <w:r w:rsidR="009F3E48" w:rsidRPr="00004A98">
              <w:rPr>
                <w:rFonts w:eastAsia="Arial" w:cs="Arial"/>
              </w:rPr>
              <w:br/>
            </w:r>
            <w:r w:rsidR="009F3E48" w:rsidRPr="00004A98">
              <w:rPr>
                <w:rFonts w:eastAsia="Arial" w:cs="Arial"/>
                <w:i/>
                <w:iCs/>
                <w:sz w:val="18"/>
                <w:szCs w:val="18"/>
              </w:rPr>
              <w:t>(</w:t>
            </w:r>
            <w:r w:rsidR="009F3E48" w:rsidRPr="00004A98">
              <w:rPr>
                <w:rFonts w:cs="Arial"/>
                <w:i/>
                <w:iCs/>
                <w:sz w:val="18"/>
                <w:szCs w:val="18"/>
              </w:rPr>
              <w:t>Why is this placement necessary – which learning/capacity gaps is the placement intended to meet</w:t>
            </w:r>
            <w:r w:rsidR="009F3E48" w:rsidRPr="00004A98">
              <w:rPr>
                <w:rFonts w:eastAsia="Arial" w:cs="Arial"/>
                <w:i/>
                <w:iCs/>
                <w:sz w:val="18"/>
                <w:szCs w:val="18"/>
              </w:rPr>
              <w:t>)</w:t>
            </w:r>
          </w:p>
        </w:tc>
        <w:tc>
          <w:tcPr>
            <w:tcW w:w="7088" w:type="dxa"/>
            <w:gridSpan w:val="7"/>
          </w:tcPr>
          <w:p w14:paraId="3DDA920C" w14:textId="02DAC800" w:rsidR="00F0376F" w:rsidRDefault="00F0376F" w:rsidP="00F0376F">
            <w:pPr>
              <w:pStyle w:val="ListParagraph"/>
              <w:numPr>
                <w:ilvl w:val="0"/>
                <w:numId w:val="41"/>
              </w:numPr>
              <w:shd w:val="clear" w:color="auto" w:fill="FFFFFF" w:themeFill="background1"/>
              <w:rPr>
                <w:rFonts w:cs="Arial"/>
                <w:iCs/>
              </w:rPr>
            </w:pPr>
            <w:r>
              <w:rPr>
                <w:rFonts w:cs="Arial"/>
                <w:iCs/>
              </w:rPr>
              <w:t>T</w:t>
            </w:r>
            <w:r w:rsidR="007D3279">
              <w:rPr>
                <w:rFonts w:cs="Arial"/>
                <w:iCs/>
              </w:rPr>
              <w:t>o b</w:t>
            </w:r>
            <w:r w:rsidR="00B04472" w:rsidRPr="00F0376F">
              <w:rPr>
                <w:rFonts w:cs="Arial"/>
                <w:iCs/>
              </w:rPr>
              <w:t xml:space="preserve">ridge the critical gap in post-intervention follow-up mechanisms and to systematically capture the outcomes </w:t>
            </w:r>
            <w:r w:rsidR="00667C04" w:rsidRPr="00F0376F">
              <w:rPr>
                <w:rFonts w:cs="Arial"/>
                <w:iCs/>
              </w:rPr>
              <w:t xml:space="preserve">of GP interventions </w:t>
            </w:r>
            <w:r w:rsidR="00B04472" w:rsidRPr="00F0376F">
              <w:rPr>
                <w:rFonts w:cs="Arial"/>
                <w:iCs/>
              </w:rPr>
              <w:t xml:space="preserve">generated over the last four years </w:t>
            </w:r>
            <w:r w:rsidR="00FA7B0E" w:rsidRPr="00F0376F">
              <w:rPr>
                <w:rFonts w:cs="Arial"/>
                <w:iCs/>
              </w:rPr>
              <w:t xml:space="preserve">under the </w:t>
            </w:r>
            <w:r w:rsidR="00B04472" w:rsidRPr="00F0376F">
              <w:rPr>
                <w:rFonts w:cs="Arial"/>
                <w:iCs/>
              </w:rPr>
              <w:t xml:space="preserve">SPA II </w:t>
            </w:r>
            <w:proofErr w:type="spellStart"/>
            <w:r w:rsidR="00B04472" w:rsidRPr="00F0376F">
              <w:rPr>
                <w:rFonts w:cs="Arial"/>
                <w:iCs/>
              </w:rPr>
              <w:t>programme</w:t>
            </w:r>
            <w:proofErr w:type="spellEnd"/>
            <w:r w:rsidR="00B04472" w:rsidRPr="00F0376F">
              <w:rPr>
                <w:rFonts w:cs="Arial"/>
                <w:iCs/>
              </w:rPr>
              <w:t xml:space="preserve">. </w:t>
            </w:r>
          </w:p>
          <w:p w14:paraId="3D303E04" w14:textId="48ABE4D4" w:rsidR="0043615B" w:rsidRDefault="00147460" w:rsidP="00F0376F">
            <w:pPr>
              <w:pStyle w:val="ListParagraph"/>
              <w:numPr>
                <w:ilvl w:val="0"/>
                <w:numId w:val="41"/>
              </w:numPr>
              <w:shd w:val="clear" w:color="auto" w:fill="FFFFFF" w:themeFill="background1"/>
              <w:rPr>
                <w:rFonts w:cs="Arial"/>
                <w:iCs/>
              </w:rPr>
            </w:pPr>
            <w:r>
              <w:rPr>
                <w:rFonts w:cs="Arial"/>
                <w:iCs/>
              </w:rPr>
              <w:t>To facilitate the f</w:t>
            </w:r>
            <w:r w:rsidRPr="00147460">
              <w:rPr>
                <w:rFonts w:cs="Arial"/>
                <w:iCs/>
              </w:rPr>
              <w:t xml:space="preserve">ollow-up &amp; </w:t>
            </w:r>
            <w:r>
              <w:rPr>
                <w:rFonts w:cs="Arial"/>
                <w:iCs/>
              </w:rPr>
              <w:t>s</w:t>
            </w:r>
            <w:r w:rsidRPr="00147460">
              <w:rPr>
                <w:rFonts w:cs="Arial"/>
                <w:iCs/>
              </w:rPr>
              <w:t xml:space="preserve">upport </w:t>
            </w:r>
            <w:r>
              <w:rPr>
                <w:rFonts w:cs="Arial"/>
                <w:iCs/>
              </w:rPr>
              <w:t>s</w:t>
            </w:r>
            <w:r w:rsidRPr="00147460">
              <w:rPr>
                <w:rFonts w:cs="Arial"/>
                <w:iCs/>
              </w:rPr>
              <w:t>ystems</w:t>
            </w:r>
            <w:r w:rsidR="00EF449D">
              <w:rPr>
                <w:rFonts w:cs="Arial"/>
                <w:iCs/>
              </w:rPr>
              <w:t xml:space="preserve">, e.g., mentoring </w:t>
            </w:r>
            <w:r w:rsidR="006E72E2">
              <w:rPr>
                <w:rFonts w:cs="Arial"/>
                <w:iCs/>
              </w:rPr>
              <w:t xml:space="preserve">the </w:t>
            </w:r>
            <w:r w:rsidR="00F32F03">
              <w:rPr>
                <w:rFonts w:cs="Arial"/>
                <w:iCs/>
              </w:rPr>
              <w:t xml:space="preserve">GP </w:t>
            </w:r>
            <w:r w:rsidR="006E72E2">
              <w:rPr>
                <w:rFonts w:cs="Arial"/>
                <w:iCs/>
              </w:rPr>
              <w:t xml:space="preserve">training participants to </w:t>
            </w:r>
            <w:r w:rsidR="00BB02F4">
              <w:rPr>
                <w:rFonts w:cs="Arial"/>
                <w:iCs/>
              </w:rPr>
              <w:t xml:space="preserve">implement </w:t>
            </w:r>
            <w:r w:rsidRPr="00147460">
              <w:rPr>
                <w:rFonts w:cs="Arial"/>
                <w:iCs/>
              </w:rPr>
              <w:t>after-training action plans,</w:t>
            </w:r>
            <w:r w:rsidR="00914599">
              <w:rPr>
                <w:rFonts w:cs="Arial"/>
                <w:iCs/>
              </w:rPr>
              <w:t xml:space="preserve"> and support them to</w:t>
            </w:r>
            <w:r w:rsidRPr="00147460">
              <w:rPr>
                <w:rFonts w:cs="Arial"/>
                <w:iCs/>
              </w:rPr>
              <w:t xml:space="preserve"> apply skills in real-world</w:t>
            </w:r>
            <w:r w:rsidR="0043615B">
              <w:rPr>
                <w:rFonts w:cs="Arial"/>
                <w:iCs/>
              </w:rPr>
              <w:t xml:space="preserve">. </w:t>
            </w:r>
          </w:p>
          <w:p w14:paraId="2E71AF60" w14:textId="2E2F1591" w:rsidR="00026E84" w:rsidRDefault="009D0E1B" w:rsidP="00A67BF6">
            <w:pPr>
              <w:pStyle w:val="ListParagraph"/>
              <w:numPr>
                <w:ilvl w:val="0"/>
                <w:numId w:val="41"/>
              </w:numPr>
              <w:rPr>
                <w:rFonts w:cs="Arial"/>
                <w:iCs/>
              </w:rPr>
            </w:pPr>
            <w:r>
              <w:rPr>
                <w:rFonts w:cs="Arial"/>
                <w:iCs/>
              </w:rPr>
              <w:t xml:space="preserve">To support local level associate trainers to </w:t>
            </w:r>
            <w:r w:rsidR="00B213AE">
              <w:rPr>
                <w:rFonts w:cs="Arial"/>
                <w:iCs/>
              </w:rPr>
              <w:t xml:space="preserve">enhance their knowledge </w:t>
            </w:r>
            <w:r w:rsidR="00F32F03">
              <w:rPr>
                <w:rFonts w:cs="Arial"/>
                <w:iCs/>
              </w:rPr>
              <w:t>of</w:t>
            </w:r>
            <w:r w:rsidR="00B213AE">
              <w:rPr>
                <w:rFonts w:cs="Arial"/>
                <w:iCs/>
              </w:rPr>
              <w:t xml:space="preserve"> GP methodology</w:t>
            </w:r>
            <w:r w:rsidR="00F25AE6">
              <w:rPr>
                <w:rFonts w:cs="Arial"/>
                <w:iCs/>
              </w:rPr>
              <w:t>.</w:t>
            </w:r>
          </w:p>
          <w:p w14:paraId="7706583F" w14:textId="77777777" w:rsidR="00646150" w:rsidRDefault="00E063B7" w:rsidP="009540A0">
            <w:pPr>
              <w:pStyle w:val="ListParagraph"/>
              <w:numPr>
                <w:ilvl w:val="0"/>
                <w:numId w:val="41"/>
              </w:numPr>
              <w:shd w:val="clear" w:color="auto" w:fill="FFFFFF" w:themeFill="background1"/>
              <w:rPr>
                <w:rFonts w:cs="Arial"/>
                <w:iCs/>
              </w:rPr>
            </w:pPr>
            <w:r>
              <w:rPr>
                <w:rFonts w:cs="Arial"/>
                <w:iCs/>
              </w:rPr>
              <w:t xml:space="preserve">To support GP team </w:t>
            </w:r>
            <w:r w:rsidR="00B9759A">
              <w:rPr>
                <w:rFonts w:cs="Arial"/>
                <w:iCs/>
              </w:rPr>
              <w:t>to capture outcomes,</w:t>
            </w:r>
            <w:r w:rsidR="00B9759A" w:rsidRPr="0043739D">
              <w:rPr>
                <w:rFonts w:cs="Arial"/>
                <w:iCs/>
              </w:rPr>
              <w:t xml:space="preserve"> </w:t>
            </w:r>
            <w:r w:rsidR="00E20BB7" w:rsidRPr="0043739D">
              <w:rPr>
                <w:rFonts w:cs="Arial"/>
                <w:iCs/>
              </w:rPr>
              <w:t>documenting</w:t>
            </w:r>
            <w:r w:rsidR="00B9759A" w:rsidRPr="0043739D">
              <w:rPr>
                <w:rFonts w:cs="Arial"/>
                <w:iCs/>
              </w:rPr>
              <w:t xml:space="preserve"> and storytelling that connects localized youth hub movements to national and international platforms.</w:t>
            </w:r>
            <w:r w:rsidR="00F951CE" w:rsidRPr="0043739D">
              <w:rPr>
                <w:rFonts w:cs="Arial"/>
                <w:iCs/>
              </w:rPr>
              <w:t xml:space="preserve"> </w:t>
            </w:r>
          </w:p>
          <w:p w14:paraId="648B20B8" w14:textId="7E3A75FA" w:rsidR="00DC3BB3" w:rsidRPr="00586344" w:rsidRDefault="00646150" w:rsidP="009F3E48">
            <w:pPr>
              <w:pStyle w:val="ListParagraph"/>
              <w:numPr>
                <w:ilvl w:val="0"/>
                <w:numId w:val="41"/>
              </w:numPr>
              <w:shd w:val="clear" w:color="auto" w:fill="FFFFFF" w:themeFill="background1"/>
              <w:rPr>
                <w:rFonts w:cs="Arial"/>
                <w:iCs/>
              </w:rPr>
            </w:pPr>
            <w:r>
              <w:rPr>
                <w:rFonts w:cs="Arial"/>
                <w:iCs/>
              </w:rPr>
              <w:t>To</w:t>
            </w:r>
            <w:r w:rsidR="009540A0" w:rsidRPr="00646150">
              <w:rPr>
                <w:rFonts w:cs="Arial"/>
                <w:iCs/>
              </w:rPr>
              <w:t xml:space="preserve"> generate and disseminate learning</w:t>
            </w:r>
            <w:r>
              <w:rPr>
                <w:rFonts w:cs="Arial"/>
                <w:iCs/>
              </w:rPr>
              <w:t>s</w:t>
            </w:r>
            <w:r w:rsidR="009540A0" w:rsidRPr="00646150">
              <w:rPr>
                <w:rFonts w:cs="Arial"/>
                <w:iCs/>
              </w:rPr>
              <w:t xml:space="preserve"> across </w:t>
            </w:r>
            <w:r>
              <w:rPr>
                <w:rFonts w:cs="Arial"/>
                <w:iCs/>
              </w:rPr>
              <w:t xml:space="preserve">localized youth hubs </w:t>
            </w:r>
            <w:r w:rsidR="00C4170C">
              <w:rPr>
                <w:rFonts w:cs="Arial"/>
                <w:iCs/>
              </w:rPr>
              <w:t xml:space="preserve">through </w:t>
            </w:r>
            <w:r w:rsidR="009540A0" w:rsidRPr="00646150">
              <w:rPr>
                <w:rFonts w:cs="Arial"/>
                <w:iCs/>
              </w:rPr>
              <w:t xml:space="preserve">various online and offline knowledge </w:t>
            </w:r>
            <w:r w:rsidR="00152807">
              <w:rPr>
                <w:rFonts w:cs="Arial"/>
                <w:iCs/>
              </w:rPr>
              <w:t>exchanges locally and globally</w:t>
            </w:r>
            <w:r w:rsidR="00586344">
              <w:rPr>
                <w:rFonts w:cs="Arial"/>
                <w:iCs/>
              </w:rPr>
              <w:t xml:space="preserve">. </w:t>
            </w:r>
          </w:p>
        </w:tc>
      </w:tr>
      <w:tr w:rsidR="005F7657" w:rsidRPr="00004A98" w14:paraId="356F8B5D" w14:textId="77777777" w:rsidTr="5239003E">
        <w:trPr>
          <w:trHeight w:val="397"/>
        </w:trPr>
        <w:tc>
          <w:tcPr>
            <w:tcW w:w="2830" w:type="dxa"/>
            <w:vMerge w:val="restart"/>
            <w:shd w:val="clear" w:color="auto" w:fill="FDE9D9" w:themeFill="accent6" w:themeFillTint="33"/>
          </w:tcPr>
          <w:p w14:paraId="0B9D4699" w14:textId="33D4FE49" w:rsidR="005F7657" w:rsidRPr="00004A98" w:rsidRDefault="005F7657" w:rsidP="09712F6A">
            <w:pPr>
              <w:rPr>
                <w:rFonts w:eastAsia="Arial" w:cs="Arial"/>
              </w:rPr>
            </w:pPr>
            <w:r>
              <w:rPr>
                <w:rFonts w:eastAsia="Arial" w:cs="Arial"/>
              </w:rPr>
              <w:t>Which of the SPAII strategic objectives does this placement support?</w:t>
            </w:r>
            <w:r w:rsidR="00FF0E5E">
              <w:t xml:space="preserve"> </w:t>
            </w:r>
            <w:r w:rsidR="00FF0E5E" w:rsidRPr="00FF0E5E">
              <w:rPr>
                <w:rFonts w:eastAsia="Arial" w:cs="Arial"/>
                <w:i/>
                <w:iCs/>
                <w:sz w:val="20"/>
                <w:szCs w:val="20"/>
              </w:rPr>
              <w:t>(mark 1 or more)</w:t>
            </w:r>
          </w:p>
        </w:tc>
        <w:tc>
          <w:tcPr>
            <w:tcW w:w="2362" w:type="dxa"/>
            <w:gridSpan w:val="2"/>
          </w:tcPr>
          <w:p w14:paraId="2E3ED270" w14:textId="0224CC4F" w:rsidR="005F7657" w:rsidRPr="00B528BC" w:rsidRDefault="00FF0E5E" w:rsidP="009F3E48">
            <w:pPr>
              <w:shd w:val="clear" w:color="auto" w:fill="FFFFFF" w:themeFill="background1"/>
              <w:rPr>
                <w:rFonts w:cs="Arial"/>
                <w:iCs/>
              </w:rPr>
            </w:pPr>
            <w:r w:rsidRPr="000E6CCA">
              <w:rPr>
                <w:rFonts w:cs="Arial"/>
                <w:iCs/>
              </w:rPr>
              <w:t>SO1: Democratic Space &amp; GRPS</w:t>
            </w:r>
          </w:p>
        </w:tc>
        <w:tc>
          <w:tcPr>
            <w:tcW w:w="2363" w:type="dxa"/>
            <w:gridSpan w:val="4"/>
          </w:tcPr>
          <w:p w14:paraId="3B1BDD51" w14:textId="220F922A" w:rsidR="005F7657" w:rsidRPr="00B528BC" w:rsidRDefault="00FF0E5E" w:rsidP="009F3E48">
            <w:pPr>
              <w:shd w:val="clear" w:color="auto" w:fill="FFFFFF" w:themeFill="background1"/>
              <w:rPr>
                <w:rFonts w:cs="Arial"/>
                <w:iCs/>
              </w:rPr>
            </w:pPr>
            <w:r>
              <w:rPr>
                <w:rFonts w:cs="Arial"/>
                <w:iCs/>
              </w:rPr>
              <w:t>SO2: Climate Resilient Livelihoods</w:t>
            </w:r>
          </w:p>
        </w:tc>
        <w:tc>
          <w:tcPr>
            <w:tcW w:w="2363" w:type="dxa"/>
          </w:tcPr>
          <w:p w14:paraId="2BAA0ADD" w14:textId="0B1AFEDD" w:rsidR="005F7657" w:rsidRPr="00B528BC" w:rsidRDefault="00FF0E5E" w:rsidP="009F3E48">
            <w:pPr>
              <w:shd w:val="clear" w:color="auto" w:fill="FFFFFF" w:themeFill="background1"/>
              <w:rPr>
                <w:rFonts w:cs="Arial"/>
                <w:iCs/>
              </w:rPr>
            </w:pPr>
            <w:r>
              <w:rPr>
                <w:rFonts w:cs="Arial"/>
                <w:iCs/>
              </w:rPr>
              <w:t xml:space="preserve">SO3: </w:t>
            </w:r>
            <w:r w:rsidR="00AE099E">
              <w:rPr>
                <w:rFonts w:cs="Arial"/>
                <w:iCs/>
              </w:rPr>
              <w:t>Protection &amp; Resilience in Crisis</w:t>
            </w:r>
          </w:p>
        </w:tc>
      </w:tr>
      <w:tr w:rsidR="005F7657" w:rsidRPr="00004A98" w14:paraId="2EF5AE8A" w14:textId="77777777" w:rsidTr="5239003E">
        <w:trPr>
          <w:trHeight w:val="397"/>
        </w:trPr>
        <w:tc>
          <w:tcPr>
            <w:tcW w:w="2830" w:type="dxa"/>
            <w:vMerge/>
          </w:tcPr>
          <w:p w14:paraId="61CADD97" w14:textId="77777777" w:rsidR="005F7657" w:rsidRDefault="005F7657" w:rsidP="09712F6A">
            <w:pPr>
              <w:rPr>
                <w:rFonts w:eastAsia="Arial" w:cs="Arial"/>
              </w:rPr>
            </w:pPr>
          </w:p>
        </w:tc>
        <w:tc>
          <w:tcPr>
            <w:tcW w:w="2362" w:type="dxa"/>
            <w:gridSpan w:val="2"/>
          </w:tcPr>
          <w:p w14:paraId="147FC547" w14:textId="0FA9A4BA" w:rsidR="005F7657" w:rsidRPr="00B528BC" w:rsidRDefault="00000000" w:rsidP="5239003E">
            <w:pPr>
              <w:jc w:val="center"/>
              <w:rPr>
                <w:rFonts w:cs="Arial"/>
              </w:rPr>
            </w:pPr>
            <w:customXmlInsRangeStart w:id="1" w:author="Niaz Islam Arif" w:date="2023-10-16T10:53:00Z"/>
            <w:sdt>
              <w:sdtPr>
                <w:rPr>
                  <w:rFonts w:cs="Arial"/>
                </w:rPr>
                <w:id w:val="1909017364"/>
                <w14:checkbox>
                  <w14:checked w14:val="1"/>
                  <w14:checkedState w14:val="2612" w14:font="MS Gothic"/>
                  <w14:uncheckedState w14:val="2610" w14:font="MS Gothic"/>
                </w14:checkbox>
              </w:sdtPr>
              <w:sdtContent>
                <w:customXmlInsRangeEnd w:id="1"/>
                <w:r w:rsidR="00005764">
                  <w:rPr>
                    <w:rFonts w:ascii="MS Gothic" w:eastAsia="MS Gothic" w:hAnsi="MS Gothic" w:cs="Arial" w:hint="eastAsia"/>
                  </w:rPr>
                  <w:t>☒</w:t>
                </w:r>
                <w:customXmlInsRangeStart w:id="2" w:author="Niaz Islam Arif" w:date="2023-10-16T10:53:00Z"/>
              </w:sdtContent>
            </w:sdt>
            <w:customXmlInsRangeEnd w:id="2"/>
          </w:p>
        </w:tc>
        <w:tc>
          <w:tcPr>
            <w:tcW w:w="2363" w:type="dxa"/>
            <w:gridSpan w:val="4"/>
          </w:tcPr>
          <w:p w14:paraId="04BFE653" w14:textId="659BC0C1" w:rsidR="005F7657" w:rsidRPr="00B528BC" w:rsidRDefault="00000000" w:rsidP="3580A89B">
            <w:pPr>
              <w:jc w:val="center"/>
              <w:rPr>
                <w:rFonts w:cs="Arial"/>
              </w:rPr>
            </w:pPr>
            <w:customXmlInsRangeStart w:id="3" w:author="Niaz Islam Arif" w:date="2023-10-16T10:54:00Z"/>
            <w:sdt>
              <w:sdtPr>
                <w:rPr>
                  <w:rFonts w:cs="Arial"/>
                </w:rPr>
                <w:id w:val="70583485"/>
                <w14:checkbox>
                  <w14:checked w14:val="1"/>
                  <w14:checkedState w14:val="2612" w14:font="MS Gothic"/>
                  <w14:uncheckedState w14:val="2610" w14:font="MS Gothic"/>
                </w14:checkbox>
              </w:sdtPr>
              <w:sdtContent>
                <w:customXmlInsRangeEnd w:id="3"/>
                <w:r w:rsidR="00005764">
                  <w:rPr>
                    <w:rFonts w:ascii="MS Gothic" w:eastAsia="MS Gothic" w:hAnsi="MS Gothic" w:cs="Arial" w:hint="eastAsia"/>
                  </w:rPr>
                  <w:t>☒</w:t>
                </w:r>
                <w:customXmlInsRangeStart w:id="4" w:author="Niaz Islam Arif" w:date="2023-10-16T10:54:00Z"/>
              </w:sdtContent>
            </w:sdt>
            <w:customXmlInsRangeEnd w:id="4"/>
          </w:p>
        </w:tc>
        <w:tc>
          <w:tcPr>
            <w:tcW w:w="2363" w:type="dxa"/>
          </w:tcPr>
          <w:p w14:paraId="3EA3DA2C" w14:textId="31522B8E" w:rsidR="005F7657" w:rsidRPr="00B528BC" w:rsidRDefault="00000000" w:rsidP="3580A89B">
            <w:pPr>
              <w:jc w:val="center"/>
              <w:rPr>
                <w:rFonts w:cs="Arial"/>
              </w:rPr>
            </w:pPr>
            <w:customXmlInsRangeStart w:id="5" w:author="Niaz Islam Arif" w:date="2023-10-16T10:54:00Z"/>
            <w:sdt>
              <w:sdtPr>
                <w:rPr>
                  <w:rFonts w:cs="Arial"/>
                </w:rPr>
                <w:id w:val="1213070604"/>
                <w14:checkbox>
                  <w14:checked w14:val="1"/>
                  <w14:checkedState w14:val="2612" w14:font="MS Gothic"/>
                  <w14:uncheckedState w14:val="2610" w14:font="MS Gothic"/>
                </w14:checkbox>
              </w:sdtPr>
              <w:sdtContent>
                <w:customXmlInsRangeEnd w:id="5"/>
                <w:r w:rsidR="00005764">
                  <w:rPr>
                    <w:rFonts w:ascii="MS Gothic" w:eastAsia="MS Gothic" w:hAnsi="MS Gothic" w:cs="Arial" w:hint="eastAsia"/>
                  </w:rPr>
                  <w:t>☒</w:t>
                </w:r>
                <w:customXmlInsRangeStart w:id="6" w:author="Niaz Islam Arif" w:date="2023-10-16T10:54:00Z"/>
              </w:sdtContent>
            </w:sdt>
            <w:customXmlInsRangeEnd w:id="6"/>
          </w:p>
        </w:tc>
      </w:tr>
      <w:tr w:rsidR="008B3251" w:rsidRPr="00004A98" w14:paraId="73AAE9E3" w14:textId="77777777" w:rsidTr="5239003E">
        <w:trPr>
          <w:trHeight w:val="794"/>
        </w:trPr>
        <w:tc>
          <w:tcPr>
            <w:tcW w:w="2830" w:type="dxa"/>
            <w:shd w:val="clear" w:color="auto" w:fill="FDE9D9" w:themeFill="accent6" w:themeFillTint="33"/>
          </w:tcPr>
          <w:p w14:paraId="4823B1E1" w14:textId="36B5F653" w:rsidR="008B3251" w:rsidRPr="00004A98" w:rsidRDefault="008B3251" w:rsidP="3038FF18">
            <w:pPr>
              <w:rPr>
                <w:rFonts w:eastAsia="Arial" w:cs="Arial"/>
              </w:rPr>
            </w:pPr>
            <w:r>
              <w:rPr>
                <w:rFonts w:eastAsia="Arial" w:cs="Arial"/>
              </w:rPr>
              <w:t>Which of the following target groups will the Inspirator support</w:t>
            </w:r>
            <w:r w:rsidR="00A82CD6">
              <w:rPr>
                <w:rFonts w:eastAsia="Arial" w:cs="Arial"/>
              </w:rPr>
              <w:t xml:space="preserve"> </w:t>
            </w:r>
            <w:r w:rsidR="00A82CD6" w:rsidRPr="00A82CD6">
              <w:rPr>
                <w:rFonts w:eastAsia="Arial" w:cs="Arial"/>
                <w:i/>
                <w:iCs/>
                <w:sz w:val="20"/>
                <w:szCs w:val="20"/>
              </w:rPr>
              <w:t>(mark 1 or more)</w:t>
            </w:r>
          </w:p>
        </w:tc>
        <w:tc>
          <w:tcPr>
            <w:tcW w:w="2977" w:type="dxa"/>
            <w:gridSpan w:val="4"/>
            <w:shd w:val="clear" w:color="auto" w:fill="FFFFFF" w:themeFill="background1"/>
          </w:tcPr>
          <w:p w14:paraId="61C13BAA" w14:textId="59150FD6" w:rsidR="008B3251" w:rsidRDefault="00163A1D" w:rsidP="00F2553D">
            <w:pPr>
              <w:rPr>
                <w:rFonts w:cs="Arial"/>
              </w:rPr>
            </w:pPr>
            <w:r>
              <w:rPr>
                <w:rFonts w:cs="Arial"/>
              </w:rPr>
              <w:t>Young urban people</w:t>
            </w:r>
            <w:r w:rsidR="00CF6239">
              <w:rPr>
                <w:rFonts w:cs="Arial"/>
              </w:rPr>
              <w:t xml:space="preserve"> </w:t>
            </w:r>
            <w:sdt>
              <w:sdtPr>
                <w:rPr>
                  <w:rFonts w:cs="Arial"/>
                </w:rPr>
                <w:id w:val="145104801"/>
                <w14:checkbox>
                  <w14:checked w14:val="0"/>
                  <w14:checkedState w14:val="2612" w14:font="MS Gothic"/>
                  <w14:uncheckedState w14:val="2610" w14:font="MS Gothic"/>
                </w14:checkbox>
              </w:sdtPr>
              <w:sdtContent>
                <w:r w:rsidR="003301BD">
                  <w:rPr>
                    <w:rFonts w:ascii="MS Gothic" w:eastAsia="MS Gothic" w:hAnsi="MS Gothic" w:cs="Arial" w:hint="eastAsia"/>
                  </w:rPr>
                  <w:t>☐</w:t>
                </w:r>
              </w:sdtContent>
            </w:sdt>
          </w:p>
          <w:p w14:paraId="252D4A46" w14:textId="140BE9DE" w:rsidR="00163A1D" w:rsidRDefault="00163A1D" w:rsidP="00F2553D">
            <w:pPr>
              <w:rPr>
                <w:rFonts w:cs="Arial"/>
              </w:rPr>
            </w:pPr>
            <w:r>
              <w:rPr>
                <w:rFonts w:cs="Arial"/>
              </w:rPr>
              <w:t>Young</w:t>
            </w:r>
            <w:r w:rsidR="00CF6239">
              <w:rPr>
                <w:rFonts w:cs="Arial"/>
              </w:rPr>
              <w:t xml:space="preserve"> rural people </w:t>
            </w:r>
            <w:sdt>
              <w:sdtPr>
                <w:rPr>
                  <w:rFonts w:cs="Arial"/>
                </w:rPr>
                <w:id w:val="1432246019"/>
                <w14:checkbox>
                  <w14:checked w14:val="1"/>
                  <w14:checkedState w14:val="2612" w14:font="MS Gothic"/>
                  <w14:uncheckedState w14:val="2610" w14:font="MS Gothic"/>
                </w14:checkbox>
              </w:sdtPr>
              <w:sdtContent>
                <w:r w:rsidR="00DA2CBF">
                  <w:rPr>
                    <w:rFonts w:ascii="MS Gothic" w:eastAsia="MS Gothic" w:hAnsi="MS Gothic" w:cs="Arial" w:hint="eastAsia"/>
                  </w:rPr>
                  <w:t>☒</w:t>
                </w:r>
              </w:sdtContent>
            </w:sdt>
          </w:p>
        </w:tc>
        <w:tc>
          <w:tcPr>
            <w:tcW w:w="4111" w:type="dxa"/>
            <w:gridSpan w:val="3"/>
            <w:shd w:val="clear" w:color="auto" w:fill="FFFFFF" w:themeFill="background1"/>
          </w:tcPr>
          <w:p w14:paraId="7D9E4C7F" w14:textId="7D0B4587" w:rsidR="008B3251" w:rsidRDefault="008B3251" w:rsidP="00F2553D">
            <w:pPr>
              <w:rPr>
                <w:rFonts w:cs="Arial"/>
              </w:rPr>
            </w:pPr>
            <w:r>
              <w:rPr>
                <w:rFonts w:cs="Arial"/>
              </w:rPr>
              <w:t>Young refugee</w:t>
            </w:r>
            <w:r w:rsidR="00163A1D">
              <w:rPr>
                <w:rFonts w:cs="Arial"/>
              </w:rPr>
              <w:t>s</w:t>
            </w:r>
            <w:r w:rsidR="00CF6239">
              <w:rPr>
                <w:rFonts w:cs="Arial"/>
              </w:rPr>
              <w:t xml:space="preserve"> </w:t>
            </w:r>
            <w:sdt>
              <w:sdtPr>
                <w:rPr>
                  <w:rFonts w:cs="Arial"/>
                </w:rPr>
                <w:id w:val="163368071"/>
                <w14:checkbox>
                  <w14:checked w14:val="0"/>
                  <w14:checkedState w14:val="2612" w14:font="MS Gothic"/>
                  <w14:uncheckedState w14:val="2610" w14:font="MS Gothic"/>
                </w14:checkbox>
              </w:sdtPr>
              <w:sdtContent>
                <w:r w:rsidR="00005764">
                  <w:rPr>
                    <w:rFonts w:ascii="MS Gothic" w:eastAsia="MS Gothic" w:hAnsi="MS Gothic" w:cs="Arial" w:hint="eastAsia"/>
                  </w:rPr>
                  <w:t>☐</w:t>
                </w:r>
              </w:sdtContent>
            </w:sdt>
          </w:p>
          <w:p w14:paraId="1C6BEE8A" w14:textId="000FA32A" w:rsidR="00163A1D" w:rsidRPr="001E3082" w:rsidRDefault="00163A1D" w:rsidP="00F2553D">
            <w:pPr>
              <w:rPr>
                <w:rFonts w:cs="Arial"/>
              </w:rPr>
            </w:pPr>
            <w:r>
              <w:rPr>
                <w:rFonts w:cs="Arial"/>
              </w:rPr>
              <w:t>Young people in host-communities</w:t>
            </w:r>
            <w:r w:rsidR="00CF6239">
              <w:rPr>
                <w:rFonts w:cs="Arial"/>
              </w:rPr>
              <w:t xml:space="preserve"> </w:t>
            </w:r>
            <w:sdt>
              <w:sdtPr>
                <w:rPr>
                  <w:rFonts w:cs="Arial"/>
                </w:rPr>
                <w:id w:val="-1851486157"/>
                <w14:checkbox>
                  <w14:checked w14:val="1"/>
                  <w14:checkedState w14:val="2612" w14:font="MS Gothic"/>
                  <w14:uncheckedState w14:val="2610" w14:font="MS Gothic"/>
                </w14:checkbox>
              </w:sdtPr>
              <w:sdtContent>
                <w:r w:rsidR="00DA2CBF">
                  <w:rPr>
                    <w:rFonts w:ascii="MS Gothic" w:eastAsia="MS Gothic" w:hAnsi="MS Gothic" w:cs="Arial" w:hint="eastAsia"/>
                  </w:rPr>
                  <w:t>☒</w:t>
                </w:r>
              </w:sdtContent>
            </w:sdt>
          </w:p>
        </w:tc>
      </w:tr>
      <w:tr w:rsidR="00055708" w:rsidRPr="00004A98" w14:paraId="00C680F0" w14:textId="77777777" w:rsidTr="5239003E">
        <w:trPr>
          <w:trHeight w:val="794"/>
        </w:trPr>
        <w:tc>
          <w:tcPr>
            <w:tcW w:w="2830" w:type="dxa"/>
            <w:vMerge w:val="restart"/>
            <w:shd w:val="clear" w:color="auto" w:fill="FDE9D9" w:themeFill="accent6" w:themeFillTint="33"/>
          </w:tcPr>
          <w:p w14:paraId="2760283F" w14:textId="6FD3FA92" w:rsidR="00055708" w:rsidRPr="00004A98" w:rsidRDefault="00055708" w:rsidP="3038FF18">
            <w:pPr>
              <w:rPr>
                <w:rFonts w:cs="Arial"/>
              </w:rPr>
            </w:pPr>
            <w:r w:rsidRPr="00004A98">
              <w:rPr>
                <w:rFonts w:eastAsia="Arial" w:cs="Arial"/>
              </w:rPr>
              <w:t>Wh</w:t>
            </w:r>
            <w:r>
              <w:rPr>
                <w:rFonts w:eastAsia="Arial" w:cs="Arial"/>
              </w:rPr>
              <w:t>ich people will</w:t>
            </w:r>
            <w:r w:rsidRPr="00004A98">
              <w:rPr>
                <w:rFonts w:eastAsia="Arial" w:cs="Arial"/>
              </w:rPr>
              <w:t xml:space="preserve"> </w:t>
            </w:r>
            <w:r>
              <w:rPr>
                <w:rFonts w:eastAsia="Arial" w:cs="Arial"/>
              </w:rPr>
              <w:t xml:space="preserve">work closely with the </w:t>
            </w:r>
            <w:r w:rsidRPr="00004A98">
              <w:rPr>
                <w:rFonts w:eastAsia="Arial" w:cs="Arial"/>
              </w:rPr>
              <w:t xml:space="preserve">Inspirator </w:t>
            </w:r>
            <w:r>
              <w:rPr>
                <w:rFonts w:eastAsia="Arial" w:cs="Arial"/>
              </w:rPr>
              <w:t>and deepen their knowledge and skills</w:t>
            </w:r>
            <w:r w:rsidR="00901B06">
              <w:rPr>
                <w:rFonts w:eastAsia="Arial" w:cs="Arial"/>
              </w:rPr>
              <w:t xml:space="preserve"> during the placement</w:t>
            </w:r>
          </w:p>
        </w:tc>
        <w:tc>
          <w:tcPr>
            <w:tcW w:w="7088" w:type="dxa"/>
            <w:gridSpan w:val="7"/>
            <w:shd w:val="clear" w:color="auto" w:fill="FFFFFF" w:themeFill="background1"/>
          </w:tcPr>
          <w:p w14:paraId="4AFB173E" w14:textId="77777777" w:rsidR="00055708" w:rsidRDefault="00055708" w:rsidP="00DA2CBF">
            <w:pPr>
              <w:tabs>
                <w:tab w:val="left" w:pos="3640"/>
              </w:tabs>
              <w:rPr>
                <w:rFonts w:cs="Arial"/>
                <w:b/>
                <w:bCs/>
                <w:i/>
                <w:iCs/>
              </w:rPr>
            </w:pPr>
            <w:r w:rsidRPr="00FD584B">
              <w:rPr>
                <w:rFonts w:cs="Arial"/>
                <w:b/>
                <w:bCs/>
                <w:i/>
                <w:iCs/>
              </w:rPr>
              <w:t>From the Hosting Organisation:</w:t>
            </w:r>
            <w:r w:rsidR="00DA2CBF">
              <w:rPr>
                <w:rFonts w:cs="Arial"/>
                <w:b/>
                <w:bCs/>
                <w:i/>
                <w:iCs/>
              </w:rPr>
              <w:tab/>
            </w:r>
          </w:p>
          <w:p w14:paraId="2EF4CF6E" w14:textId="2FB90920" w:rsidR="00DA2CBF" w:rsidRPr="00DA2CBF" w:rsidRDefault="00D1641B" w:rsidP="00DA2CBF">
            <w:pPr>
              <w:tabs>
                <w:tab w:val="left" w:pos="3640"/>
              </w:tabs>
              <w:rPr>
                <w:rFonts w:cs="Arial"/>
                <w:i/>
                <w:iCs/>
              </w:rPr>
            </w:pPr>
            <w:r>
              <w:rPr>
                <w:rFonts w:cs="Arial"/>
                <w:i/>
                <w:iCs/>
              </w:rPr>
              <w:t xml:space="preserve">Members of Global Platform Bangladesh Team, </w:t>
            </w:r>
            <w:r w:rsidR="006A39D9">
              <w:rPr>
                <w:rFonts w:cs="Arial"/>
                <w:i/>
                <w:iCs/>
              </w:rPr>
              <w:t>Members of GP Secretariat Unit in Bangladesh</w:t>
            </w:r>
            <w:r w:rsidR="00DA2CBF" w:rsidRPr="00DA2CBF">
              <w:rPr>
                <w:rFonts w:cs="Arial"/>
                <w:i/>
                <w:iCs/>
              </w:rPr>
              <w:t>,</w:t>
            </w:r>
            <w:r w:rsidR="00DA2CBF">
              <w:rPr>
                <w:rFonts w:cs="Arial"/>
                <w:i/>
                <w:iCs/>
              </w:rPr>
              <w:t xml:space="preserve"> </w:t>
            </w:r>
            <w:r w:rsidR="00387FC6">
              <w:rPr>
                <w:rFonts w:cs="Arial"/>
                <w:i/>
                <w:iCs/>
              </w:rPr>
              <w:t xml:space="preserve">Inspirators, </w:t>
            </w:r>
            <w:r w:rsidR="00DA2CBF">
              <w:rPr>
                <w:rFonts w:cs="Arial"/>
                <w:i/>
                <w:iCs/>
              </w:rPr>
              <w:t>MEAL team,</w:t>
            </w:r>
            <w:r w:rsidR="00DA2CBF" w:rsidRPr="00DA2CBF">
              <w:rPr>
                <w:rFonts w:cs="Arial"/>
                <w:i/>
                <w:iCs/>
              </w:rPr>
              <w:t xml:space="preserve"> Communications Team</w:t>
            </w:r>
          </w:p>
        </w:tc>
      </w:tr>
      <w:tr w:rsidR="00055708" w:rsidRPr="00004A98" w14:paraId="2DE779DD" w14:textId="77777777" w:rsidTr="5239003E">
        <w:trPr>
          <w:trHeight w:val="794"/>
        </w:trPr>
        <w:tc>
          <w:tcPr>
            <w:tcW w:w="2830" w:type="dxa"/>
            <w:vMerge/>
          </w:tcPr>
          <w:p w14:paraId="057326E8" w14:textId="77777777" w:rsidR="00055708" w:rsidRPr="00004A98" w:rsidRDefault="00055708" w:rsidP="3038FF18">
            <w:pPr>
              <w:rPr>
                <w:rFonts w:eastAsia="Arial" w:cs="Arial"/>
              </w:rPr>
            </w:pPr>
          </w:p>
        </w:tc>
        <w:tc>
          <w:tcPr>
            <w:tcW w:w="7088" w:type="dxa"/>
            <w:gridSpan w:val="7"/>
            <w:shd w:val="clear" w:color="auto" w:fill="FFFFFF" w:themeFill="background1"/>
          </w:tcPr>
          <w:p w14:paraId="78896E7C" w14:textId="77777777" w:rsidR="00055708" w:rsidRDefault="00055708" w:rsidP="00F2553D">
            <w:pPr>
              <w:rPr>
                <w:rFonts w:cs="Arial"/>
                <w:b/>
                <w:bCs/>
                <w:i/>
                <w:iCs/>
              </w:rPr>
            </w:pPr>
            <w:r w:rsidRPr="00FD584B">
              <w:rPr>
                <w:rFonts w:cs="Arial"/>
                <w:b/>
                <w:bCs/>
                <w:i/>
                <w:iCs/>
              </w:rPr>
              <w:t xml:space="preserve">From other </w:t>
            </w:r>
            <w:proofErr w:type="spellStart"/>
            <w:r w:rsidRPr="00FD584B">
              <w:rPr>
                <w:rFonts w:cs="Arial"/>
                <w:b/>
                <w:bCs/>
                <w:i/>
                <w:iCs/>
              </w:rPr>
              <w:t>organisations</w:t>
            </w:r>
            <w:proofErr w:type="spellEnd"/>
            <w:r w:rsidRPr="00FD584B">
              <w:rPr>
                <w:rFonts w:cs="Arial"/>
                <w:b/>
                <w:bCs/>
                <w:i/>
                <w:iCs/>
              </w:rPr>
              <w:t xml:space="preserve"> &amp; groups:</w:t>
            </w:r>
          </w:p>
          <w:p w14:paraId="2DA85591" w14:textId="56CAAF3F" w:rsidR="00DA2CBF" w:rsidRPr="00FD584B" w:rsidRDefault="002C760A" w:rsidP="00F2553D">
            <w:pPr>
              <w:rPr>
                <w:rFonts w:cs="Arial"/>
                <w:b/>
                <w:bCs/>
                <w:i/>
                <w:iCs/>
              </w:rPr>
            </w:pPr>
            <w:r w:rsidRPr="002C760A">
              <w:rPr>
                <w:rFonts w:cs="Arial"/>
                <w:i/>
                <w:iCs/>
              </w:rPr>
              <w:t>Training participants and community group members</w:t>
            </w:r>
            <w:r w:rsidR="00DA2CBF" w:rsidRPr="00DA2CBF">
              <w:rPr>
                <w:rFonts w:cs="Arial"/>
                <w:i/>
                <w:iCs/>
              </w:rPr>
              <w:t>,</w:t>
            </w:r>
            <w:r w:rsidR="00DA2CBF">
              <w:rPr>
                <w:rFonts w:cs="Arial"/>
                <w:i/>
                <w:iCs/>
              </w:rPr>
              <w:t xml:space="preserve"> </w:t>
            </w:r>
            <w:r w:rsidR="00A10A8F">
              <w:rPr>
                <w:rFonts w:cs="Arial"/>
                <w:i/>
                <w:iCs/>
              </w:rPr>
              <w:t xml:space="preserve">youth hub leadership teams, </w:t>
            </w:r>
            <w:r w:rsidR="00293E17">
              <w:rPr>
                <w:rFonts w:cs="Arial"/>
                <w:i/>
                <w:iCs/>
              </w:rPr>
              <w:t xml:space="preserve">local </w:t>
            </w:r>
            <w:r w:rsidR="00A10A8F">
              <w:rPr>
                <w:rFonts w:cs="Arial"/>
                <w:i/>
                <w:iCs/>
              </w:rPr>
              <w:t xml:space="preserve">youth hub members, </w:t>
            </w:r>
            <w:r w:rsidR="00293E17">
              <w:rPr>
                <w:rFonts w:cs="Arial"/>
                <w:i/>
                <w:iCs/>
              </w:rPr>
              <w:t xml:space="preserve">members of the </w:t>
            </w:r>
            <w:proofErr w:type="spellStart"/>
            <w:r w:rsidR="00293E17">
              <w:rPr>
                <w:rFonts w:cs="Arial"/>
                <w:i/>
                <w:iCs/>
              </w:rPr>
              <w:t>specialised</w:t>
            </w:r>
            <w:proofErr w:type="spellEnd"/>
            <w:r w:rsidR="00293E17">
              <w:rPr>
                <w:rFonts w:cs="Arial"/>
                <w:i/>
                <w:iCs/>
              </w:rPr>
              <w:t xml:space="preserve"> cohorts, f</w:t>
            </w:r>
            <w:r w:rsidR="00293E17" w:rsidRPr="00293E17">
              <w:rPr>
                <w:rFonts w:cs="Arial"/>
                <w:i/>
                <w:iCs/>
              </w:rPr>
              <w:t xml:space="preserve">ocal person of the partner organizations </w:t>
            </w:r>
            <w:r w:rsidR="00A10A8F">
              <w:rPr>
                <w:rFonts w:cs="Arial"/>
                <w:i/>
                <w:iCs/>
              </w:rPr>
              <w:t xml:space="preserve">local </w:t>
            </w:r>
          </w:p>
        </w:tc>
      </w:tr>
      <w:tr w:rsidR="0029040F" w:rsidRPr="00004A98" w14:paraId="416C23EB" w14:textId="77777777" w:rsidTr="5239003E">
        <w:trPr>
          <w:cantSplit/>
        </w:trPr>
        <w:tc>
          <w:tcPr>
            <w:tcW w:w="9918" w:type="dxa"/>
            <w:gridSpan w:val="8"/>
            <w:shd w:val="clear" w:color="auto" w:fill="FBD4B4" w:themeFill="accent6" w:themeFillTint="66"/>
          </w:tcPr>
          <w:p w14:paraId="74E6482F" w14:textId="79A373BF" w:rsidR="0029040F" w:rsidRPr="00004A98" w:rsidRDefault="09712F6A" w:rsidP="00DD7FFA">
            <w:pPr>
              <w:jc w:val="center"/>
              <w:rPr>
                <w:rFonts w:cs="Arial"/>
                <w:b/>
                <w:bCs/>
              </w:rPr>
            </w:pPr>
            <w:r w:rsidRPr="00004A98">
              <w:rPr>
                <w:rFonts w:eastAsia="Arial" w:cs="Arial"/>
                <w:b/>
                <w:bCs/>
              </w:rPr>
              <w:lastRenderedPageBreak/>
              <w:t xml:space="preserve">3.  </w:t>
            </w:r>
            <w:r w:rsidR="00A966E8" w:rsidRPr="00004A98">
              <w:rPr>
                <w:rFonts w:eastAsia="Arial" w:cs="Arial"/>
                <w:b/>
                <w:bCs/>
              </w:rPr>
              <w:t>VOLU</w:t>
            </w:r>
            <w:r w:rsidR="00835B6A" w:rsidRPr="00004A98">
              <w:rPr>
                <w:rFonts w:eastAsia="Arial" w:cs="Arial"/>
                <w:b/>
                <w:bCs/>
              </w:rPr>
              <w:t>NTEER TASKS</w:t>
            </w:r>
          </w:p>
        </w:tc>
      </w:tr>
      <w:tr w:rsidR="00641147" w:rsidRPr="00004A98" w14:paraId="67C558A4" w14:textId="77777777" w:rsidTr="003F6930">
        <w:trPr>
          <w:cantSplit/>
          <w:trHeight w:val="812"/>
        </w:trPr>
        <w:tc>
          <w:tcPr>
            <w:tcW w:w="3823" w:type="dxa"/>
            <w:gridSpan w:val="2"/>
          </w:tcPr>
          <w:p w14:paraId="27014A92" w14:textId="6124334E" w:rsidR="00AC6680" w:rsidRPr="003F6930" w:rsidRDefault="00641147" w:rsidP="00AC6680">
            <w:pPr>
              <w:rPr>
                <w:rFonts w:eastAsia="Arial" w:cs="Arial"/>
                <w:i/>
                <w:iCs/>
                <w:sz w:val="16"/>
                <w:szCs w:val="16"/>
              </w:rPr>
            </w:pPr>
            <w:r w:rsidRPr="00004A98">
              <w:rPr>
                <w:rFonts w:eastAsia="Arial" w:cs="Arial"/>
                <w:b/>
                <w:bCs/>
              </w:rPr>
              <w:t xml:space="preserve">Expected </w:t>
            </w:r>
            <w:r w:rsidR="006F2126" w:rsidRPr="00004A98">
              <w:rPr>
                <w:rFonts w:eastAsia="Arial" w:cs="Arial"/>
                <w:b/>
                <w:bCs/>
              </w:rPr>
              <w:t>o</w:t>
            </w:r>
            <w:r w:rsidRPr="00004A98">
              <w:rPr>
                <w:rFonts w:eastAsia="Arial" w:cs="Arial"/>
                <w:b/>
                <w:bCs/>
              </w:rPr>
              <w:t>utputs</w:t>
            </w:r>
            <w:r w:rsidRPr="00004A98">
              <w:rPr>
                <w:rFonts w:eastAsia="Arial" w:cs="Arial"/>
                <w:b/>
                <w:bCs/>
              </w:rPr>
              <w:br/>
            </w:r>
            <w:r w:rsidRPr="00004A98">
              <w:rPr>
                <w:rFonts w:eastAsia="Arial" w:cs="Arial"/>
                <w:i/>
                <w:iCs/>
                <w:sz w:val="16"/>
                <w:szCs w:val="16"/>
              </w:rPr>
              <w:t>Which tangible products and/ or results will be delivered?</w:t>
            </w:r>
          </w:p>
        </w:tc>
        <w:tc>
          <w:tcPr>
            <w:tcW w:w="6095" w:type="dxa"/>
            <w:gridSpan w:val="6"/>
          </w:tcPr>
          <w:p w14:paraId="77969B00" w14:textId="5500367F" w:rsidR="00AC6680" w:rsidRPr="003F6930" w:rsidRDefault="00641147" w:rsidP="00AC6680">
            <w:pPr>
              <w:rPr>
                <w:rFonts w:eastAsia="Arial" w:cs="Arial"/>
                <w:i/>
                <w:iCs/>
                <w:sz w:val="16"/>
                <w:szCs w:val="16"/>
              </w:rPr>
            </w:pPr>
            <w:r w:rsidRPr="00004A98">
              <w:rPr>
                <w:rFonts w:eastAsia="Arial" w:cs="Arial"/>
                <w:b/>
                <w:bCs/>
              </w:rPr>
              <w:t>Activities</w:t>
            </w:r>
            <w:r w:rsidRPr="00004A98">
              <w:rPr>
                <w:rFonts w:eastAsia="Arial" w:cs="Arial"/>
                <w:b/>
                <w:bCs/>
              </w:rPr>
              <w:br/>
            </w:r>
            <w:r w:rsidRPr="00004A98">
              <w:rPr>
                <w:rFonts w:eastAsia="Arial" w:cs="Arial"/>
                <w:i/>
                <w:iCs/>
                <w:sz w:val="16"/>
                <w:szCs w:val="16"/>
              </w:rPr>
              <w:t>Which activities will take place to support the attainment of</w:t>
            </w:r>
            <w:r w:rsidR="00AA415F" w:rsidRPr="00004A98">
              <w:rPr>
                <w:rFonts w:eastAsia="Arial" w:cs="Arial"/>
                <w:i/>
                <w:iCs/>
                <w:sz w:val="16"/>
                <w:szCs w:val="16"/>
              </w:rPr>
              <w:t xml:space="preserve"> the</w:t>
            </w:r>
            <w:r w:rsidRPr="00004A98">
              <w:rPr>
                <w:rFonts w:eastAsia="Arial" w:cs="Arial"/>
                <w:i/>
                <w:iCs/>
                <w:sz w:val="16"/>
                <w:szCs w:val="16"/>
              </w:rPr>
              <w:t xml:space="preserve"> outputs?</w:t>
            </w:r>
          </w:p>
        </w:tc>
      </w:tr>
      <w:tr w:rsidR="00CE30B2" w:rsidRPr="00004A98" w14:paraId="1112DAB2" w14:textId="77777777" w:rsidTr="5239003E">
        <w:trPr>
          <w:cantSplit/>
        </w:trPr>
        <w:tc>
          <w:tcPr>
            <w:tcW w:w="9918" w:type="dxa"/>
            <w:gridSpan w:val="8"/>
            <w:shd w:val="clear" w:color="auto" w:fill="FDE9D9" w:themeFill="accent6" w:themeFillTint="33"/>
          </w:tcPr>
          <w:p w14:paraId="077E3DBB" w14:textId="2321EA25" w:rsidR="00CE30B2" w:rsidRPr="00004A98" w:rsidRDefault="004F7412" w:rsidP="3038FF18">
            <w:pPr>
              <w:rPr>
                <w:rFonts w:cs="Arial"/>
                <w:b/>
                <w:bCs/>
                <w:sz w:val="20"/>
                <w:szCs w:val="20"/>
              </w:rPr>
            </w:pPr>
            <w:r>
              <w:rPr>
                <w:rFonts w:cs="Arial"/>
                <w:b/>
                <w:bCs/>
                <w:sz w:val="20"/>
                <w:szCs w:val="20"/>
              </w:rPr>
              <w:t>What will be done together with the h</w:t>
            </w:r>
            <w:r w:rsidR="001E792B">
              <w:rPr>
                <w:rFonts w:cs="Arial"/>
                <w:b/>
                <w:bCs/>
                <w:sz w:val="20"/>
                <w:szCs w:val="20"/>
              </w:rPr>
              <w:t>osting</w:t>
            </w:r>
            <w:r w:rsidR="00FE169F">
              <w:rPr>
                <w:rFonts w:cs="Arial"/>
                <w:b/>
                <w:bCs/>
                <w:sz w:val="20"/>
                <w:szCs w:val="20"/>
              </w:rPr>
              <w:t xml:space="preserve"> </w:t>
            </w:r>
            <w:r w:rsidR="001E792B">
              <w:rPr>
                <w:rFonts w:cs="Arial"/>
                <w:b/>
                <w:bCs/>
                <w:sz w:val="20"/>
                <w:szCs w:val="20"/>
              </w:rPr>
              <w:t>organisation</w:t>
            </w:r>
            <w:r>
              <w:rPr>
                <w:rFonts w:cs="Arial"/>
                <w:b/>
                <w:bCs/>
                <w:sz w:val="20"/>
                <w:szCs w:val="20"/>
              </w:rPr>
              <w:t>?</w:t>
            </w:r>
            <w:r w:rsidR="00FE169F">
              <w:rPr>
                <w:rFonts w:cs="Arial"/>
                <w:b/>
                <w:bCs/>
                <w:sz w:val="20"/>
                <w:szCs w:val="20"/>
              </w:rPr>
              <w:t xml:space="preserve">    </w:t>
            </w:r>
            <w:r>
              <w:rPr>
                <w:rFonts w:cs="Arial"/>
                <w:b/>
                <w:bCs/>
                <w:sz w:val="20"/>
                <w:szCs w:val="20"/>
              </w:rPr>
              <w:t xml:space="preserve">                                     </w:t>
            </w:r>
            <w:r w:rsidR="00A077E2">
              <w:rPr>
                <w:rFonts w:cs="Arial"/>
                <w:b/>
                <w:bCs/>
                <w:sz w:val="20"/>
                <w:szCs w:val="20"/>
              </w:rPr>
              <w:t>3</w:t>
            </w:r>
            <w:r w:rsidR="00F1085E">
              <w:rPr>
                <w:rFonts w:cs="Arial"/>
                <w:b/>
                <w:bCs/>
                <w:sz w:val="20"/>
                <w:szCs w:val="20"/>
              </w:rPr>
              <w:t>0</w:t>
            </w:r>
            <w:r>
              <w:rPr>
                <w:rFonts w:cs="Arial"/>
                <w:b/>
                <w:bCs/>
                <w:sz w:val="20"/>
                <w:szCs w:val="20"/>
              </w:rPr>
              <w:t>% of the Inspirator’s time</w:t>
            </w:r>
          </w:p>
        </w:tc>
      </w:tr>
      <w:tr w:rsidR="00641147" w:rsidRPr="00004A98" w14:paraId="73868F19" w14:textId="77777777" w:rsidTr="5239003E">
        <w:trPr>
          <w:cantSplit/>
        </w:trPr>
        <w:tc>
          <w:tcPr>
            <w:tcW w:w="3823" w:type="dxa"/>
            <w:gridSpan w:val="2"/>
          </w:tcPr>
          <w:p w14:paraId="0D2E1A7A" w14:textId="6A7805E4" w:rsidR="00E40508" w:rsidRPr="00F1085E" w:rsidRDefault="00E40508" w:rsidP="00E40508">
            <w:pPr>
              <w:pStyle w:val="ListParagraph"/>
              <w:numPr>
                <w:ilvl w:val="0"/>
                <w:numId w:val="35"/>
              </w:numPr>
              <w:rPr>
                <w:rFonts w:cs="Arial"/>
                <w:bCs/>
                <w:sz w:val="20"/>
              </w:rPr>
            </w:pPr>
            <w:r>
              <w:rPr>
                <w:rFonts w:cs="Arial"/>
                <w:bCs/>
                <w:sz w:val="20"/>
              </w:rPr>
              <w:t xml:space="preserve">Develop </w:t>
            </w:r>
            <w:r w:rsidRPr="00E40508">
              <w:rPr>
                <w:rFonts w:cs="Arial"/>
                <w:bCs/>
                <w:sz w:val="20"/>
              </w:rPr>
              <w:t>Digital Learning &amp; Storytelling Products</w:t>
            </w:r>
          </w:p>
          <w:p w14:paraId="595C225C" w14:textId="026594EC" w:rsidR="00641147" w:rsidRPr="00D24AED" w:rsidRDefault="00641147" w:rsidP="00D24AED">
            <w:pPr>
              <w:rPr>
                <w:rFonts w:cs="Arial"/>
                <w:bCs/>
                <w:sz w:val="20"/>
              </w:rPr>
            </w:pPr>
          </w:p>
        </w:tc>
        <w:tc>
          <w:tcPr>
            <w:tcW w:w="6095" w:type="dxa"/>
            <w:gridSpan w:val="6"/>
          </w:tcPr>
          <w:p w14:paraId="0476511F" w14:textId="64AD8A3F" w:rsidR="00BB1F7F" w:rsidRPr="009A2E03" w:rsidRDefault="00B951AE" w:rsidP="009A2E03">
            <w:pPr>
              <w:pStyle w:val="ListParagraph"/>
              <w:numPr>
                <w:ilvl w:val="1"/>
                <w:numId w:val="37"/>
              </w:numPr>
              <w:rPr>
                <w:rFonts w:cs="Arial"/>
                <w:bCs/>
                <w:sz w:val="20"/>
              </w:rPr>
            </w:pPr>
            <w:r>
              <w:rPr>
                <w:rFonts w:cs="Arial"/>
                <w:bCs/>
                <w:sz w:val="20"/>
              </w:rPr>
              <w:t>Support in a</w:t>
            </w:r>
            <w:r w:rsidR="00005778" w:rsidRPr="00590858">
              <w:rPr>
                <w:rFonts w:cs="Arial"/>
                <w:bCs/>
                <w:sz w:val="20"/>
              </w:rPr>
              <w:t xml:space="preserve"> </w:t>
            </w:r>
            <w:r w:rsidR="003B0E4C" w:rsidRPr="00590858">
              <w:rPr>
                <w:rFonts w:cs="Arial"/>
                <w:bCs/>
                <w:sz w:val="20"/>
              </w:rPr>
              <w:t>document</w:t>
            </w:r>
            <w:r w:rsidR="003B0E4C">
              <w:rPr>
                <w:rFonts w:cs="Arial"/>
                <w:bCs/>
                <w:sz w:val="20"/>
              </w:rPr>
              <w:t>ation</w:t>
            </w:r>
            <w:r w:rsidR="00005778" w:rsidRPr="00590858">
              <w:rPr>
                <w:rFonts w:cs="Arial"/>
                <w:bCs/>
                <w:sz w:val="20"/>
              </w:rPr>
              <w:t xml:space="preserve"> harvest of </w:t>
            </w:r>
            <w:r w:rsidR="00993830" w:rsidRPr="00590858">
              <w:rPr>
                <w:rFonts w:cs="Arial"/>
                <w:bCs/>
                <w:sz w:val="20"/>
              </w:rPr>
              <w:t xml:space="preserve">GP </w:t>
            </w:r>
            <w:r w:rsidR="00005778" w:rsidRPr="00590858">
              <w:rPr>
                <w:rFonts w:cs="Arial"/>
                <w:bCs/>
                <w:sz w:val="20"/>
              </w:rPr>
              <w:t>outcomes</w:t>
            </w:r>
            <w:r w:rsidR="00EA5AAC">
              <w:rPr>
                <w:rFonts w:cs="Arial"/>
                <w:bCs/>
                <w:sz w:val="20"/>
              </w:rPr>
              <w:t xml:space="preserve"> and a</w:t>
            </w:r>
            <w:r w:rsidR="00EA5AAC" w:rsidRPr="00956AC4">
              <w:rPr>
                <w:rFonts w:cs="Arial"/>
                <w:bCs/>
                <w:sz w:val="20"/>
              </w:rPr>
              <w:t xml:space="preserve"> series of digital stories, change stories, and knowledge products</w:t>
            </w:r>
            <w:r w:rsidR="00005778" w:rsidRPr="00590858">
              <w:rPr>
                <w:rFonts w:cs="Arial"/>
                <w:bCs/>
                <w:sz w:val="20"/>
              </w:rPr>
              <w:t xml:space="preserve"> </w:t>
            </w:r>
            <w:r w:rsidR="00993830" w:rsidRPr="00590858">
              <w:rPr>
                <w:rFonts w:cs="Arial"/>
                <w:bCs/>
                <w:sz w:val="20"/>
              </w:rPr>
              <w:t xml:space="preserve">covering various thematic </w:t>
            </w:r>
            <w:proofErr w:type="spellStart"/>
            <w:r w:rsidR="00993830" w:rsidRPr="00590858">
              <w:rPr>
                <w:rFonts w:cs="Arial"/>
                <w:bCs/>
                <w:sz w:val="20"/>
              </w:rPr>
              <w:t>progamme</w:t>
            </w:r>
            <w:proofErr w:type="spellEnd"/>
            <w:r w:rsidR="00993830" w:rsidRPr="00590858">
              <w:rPr>
                <w:rFonts w:cs="Arial"/>
                <w:bCs/>
                <w:sz w:val="20"/>
              </w:rPr>
              <w:t xml:space="preserve"> areas </w:t>
            </w:r>
            <w:r w:rsidR="00544F69" w:rsidRPr="00590858">
              <w:rPr>
                <w:rFonts w:cs="Arial"/>
                <w:bCs/>
                <w:sz w:val="20"/>
              </w:rPr>
              <w:t xml:space="preserve">such as </w:t>
            </w:r>
            <w:r w:rsidR="00590858" w:rsidRPr="00590858">
              <w:rPr>
                <w:rFonts w:cs="Arial"/>
                <w:bCs/>
                <w:sz w:val="20"/>
              </w:rPr>
              <w:t xml:space="preserve">Demographic Governance and Gender Responsive Public Service; Climate Justice and Resilience; Digital Rights, Cyber Security, Protection, Ai, Digital Resilience; Emergency and Humanitarian Response; Social Cohesion, Peace and Harmony, Environmental Protection;  Green Entrepreneurship and Innovations,  Agroecological Interventions, Community Based Artivism, Contextual Campaigns, Movements and Advocacies. </w:t>
            </w:r>
          </w:p>
          <w:p w14:paraId="44B735C9" w14:textId="43972866" w:rsidR="00641147" w:rsidRPr="00EA5AAC" w:rsidRDefault="00CB6959" w:rsidP="00EA5AAC">
            <w:pPr>
              <w:pStyle w:val="ListParagraph"/>
              <w:numPr>
                <w:ilvl w:val="1"/>
                <w:numId w:val="37"/>
              </w:numPr>
              <w:rPr>
                <w:rFonts w:cs="Arial"/>
                <w:bCs/>
                <w:sz w:val="20"/>
              </w:rPr>
            </w:pPr>
            <w:r w:rsidRPr="00EA5AAC">
              <w:rPr>
                <w:rFonts w:cs="Arial"/>
                <w:bCs/>
                <w:sz w:val="20"/>
              </w:rPr>
              <w:t>Help p</w:t>
            </w:r>
            <w:r w:rsidR="00D24AED" w:rsidRPr="00EA5AAC">
              <w:rPr>
                <w:rFonts w:cs="Arial"/>
                <w:bCs/>
                <w:sz w:val="20"/>
              </w:rPr>
              <w:t>repare promotional materials for social media and development partners</w:t>
            </w:r>
            <w:r w:rsidRPr="00EA5AAC">
              <w:rPr>
                <w:rFonts w:cs="Arial"/>
                <w:bCs/>
                <w:sz w:val="20"/>
              </w:rPr>
              <w:t xml:space="preserve"> with the support from comms team</w:t>
            </w:r>
            <w:r w:rsidR="00D24AED" w:rsidRPr="00EA5AAC">
              <w:rPr>
                <w:rFonts w:cs="Arial"/>
                <w:bCs/>
                <w:sz w:val="20"/>
              </w:rPr>
              <w:t>.</w:t>
            </w:r>
          </w:p>
          <w:p w14:paraId="3E9EF76B" w14:textId="4396CC93" w:rsidR="00EA5AAC" w:rsidRPr="00EA5AAC" w:rsidRDefault="00EA5AAC" w:rsidP="00EA5AAC">
            <w:pPr>
              <w:pStyle w:val="ListParagraph"/>
              <w:numPr>
                <w:ilvl w:val="1"/>
                <w:numId w:val="37"/>
              </w:numPr>
              <w:rPr>
                <w:rFonts w:cs="Arial"/>
                <w:bCs/>
                <w:sz w:val="20"/>
              </w:rPr>
            </w:pPr>
            <w:r>
              <w:rPr>
                <w:rFonts w:cs="Arial"/>
                <w:bCs/>
                <w:sz w:val="20"/>
              </w:rPr>
              <w:t xml:space="preserve">Support in GP trainings to ensure GP methodology gets </w:t>
            </w:r>
            <w:proofErr w:type="gramStart"/>
            <w:r>
              <w:rPr>
                <w:rFonts w:cs="Arial"/>
                <w:bCs/>
                <w:sz w:val="20"/>
              </w:rPr>
              <w:t>inbuild</w:t>
            </w:r>
            <w:proofErr w:type="gramEnd"/>
            <w:r>
              <w:rPr>
                <w:rFonts w:cs="Arial"/>
                <w:bCs/>
                <w:sz w:val="20"/>
              </w:rPr>
              <w:t xml:space="preserve"> within the participants</w:t>
            </w:r>
            <w:r w:rsidR="00A25029">
              <w:rPr>
                <w:rFonts w:cs="Arial"/>
                <w:bCs/>
                <w:sz w:val="20"/>
              </w:rPr>
              <w:t>.</w:t>
            </w:r>
          </w:p>
        </w:tc>
      </w:tr>
      <w:tr w:rsidR="0072333C" w:rsidRPr="00004A98" w14:paraId="5363B783" w14:textId="77777777" w:rsidTr="5239003E">
        <w:trPr>
          <w:cantSplit/>
        </w:trPr>
        <w:tc>
          <w:tcPr>
            <w:tcW w:w="9918" w:type="dxa"/>
            <w:gridSpan w:val="8"/>
            <w:shd w:val="clear" w:color="auto" w:fill="FDE9D9" w:themeFill="accent6" w:themeFillTint="33"/>
          </w:tcPr>
          <w:p w14:paraId="4C82DCF6" w14:textId="0EED9A26" w:rsidR="0072333C" w:rsidRPr="00004A98" w:rsidRDefault="004F7412" w:rsidP="09712F6A">
            <w:pPr>
              <w:rPr>
                <w:rFonts w:cs="Arial"/>
                <w:b/>
                <w:bCs/>
                <w:sz w:val="20"/>
                <w:szCs w:val="20"/>
              </w:rPr>
            </w:pPr>
            <w:r>
              <w:rPr>
                <w:rFonts w:cs="Arial"/>
                <w:b/>
                <w:bCs/>
                <w:sz w:val="20"/>
                <w:szCs w:val="20"/>
              </w:rPr>
              <w:t>What will be done together with other partners, groups</w:t>
            </w:r>
            <w:r w:rsidR="00C8574A">
              <w:rPr>
                <w:rFonts w:cs="Arial"/>
                <w:b/>
                <w:bCs/>
                <w:sz w:val="20"/>
                <w:szCs w:val="20"/>
              </w:rPr>
              <w:t>,</w:t>
            </w:r>
            <w:r w:rsidR="003B720A">
              <w:rPr>
                <w:rFonts w:cs="Arial"/>
                <w:b/>
                <w:bCs/>
                <w:sz w:val="20"/>
                <w:szCs w:val="20"/>
              </w:rPr>
              <w:t xml:space="preserve"> </w:t>
            </w:r>
            <w:proofErr w:type="spellStart"/>
            <w:r w:rsidR="003B720A">
              <w:rPr>
                <w:rFonts w:cs="Arial"/>
                <w:b/>
                <w:bCs/>
                <w:sz w:val="20"/>
                <w:szCs w:val="20"/>
              </w:rPr>
              <w:t>organisations</w:t>
            </w:r>
            <w:proofErr w:type="spellEnd"/>
            <w:r w:rsidR="005C43EF" w:rsidRPr="00004A98">
              <w:rPr>
                <w:rFonts w:cs="Arial"/>
                <w:b/>
                <w:bCs/>
                <w:sz w:val="20"/>
                <w:szCs w:val="20"/>
              </w:rPr>
              <w:t>:</w:t>
            </w:r>
            <w:r w:rsidR="000E7DF0" w:rsidRPr="00004A98">
              <w:rPr>
                <w:rFonts w:cs="Arial"/>
                <w:b/>
                <w:bCs/>
                <w:sz w:val="20"/>
                <w:szCs w:val="20"/>
              </w:rPr>
              <w:t xml:space="preserve">    </w:t>
            </w:r>
            <w:r w:rsidR="003B720A">
              <w:rPr>
                <w:rFonts w:cs="Arial"/>
                <w:b/>
                <w:bCs/>
                <w:sz w:val="20"/>
                <w:szCs w:val="20"/>
              </w:rPr>
              <w:t xml:space="preserve">            </w:t>
            </w:r>
            <w:r w:rsidR="00F97E03">
              <w:rPr>
                <w:rFonts w:cs="Arial"/>
                <w:b/>
                <w:bCs/>
                <w:sz w:val="20"/>
                <w:szCs w:val="20"/>
              </w:rPr>
              <w:t>60</w:t>
            </w:r>
            <w:r w:rsidR="003B720A">
              <w:rPr>
                <w:rFonts w:cs="Arial"/>
                <w:b/>
                <w:bCs/>
                <w:sz w:val="20"/>
                <w:szCs w:val="20"/>
              </w:rPr>
              <w:t xml:space="preserve"> </w:t>
            </w:r>
            <w:r w:rsidR="000E7DF0" w:rsidRPr="00004A98">
              <w:rPr>
                <w:rFonts w:cs="Arial"/>
                <w:b/>
                <w:bCs/>
                <w:sz w:val="20"/>
                <w:szCs w:val="20"/>
              </w:rPr>
              <w:t>%</w:t>
            </w:r>
            <w:r w:rsidR="003B720A">
              <w:rPr>
                <w:rFonts w:cs="Arial"/>
                <w:b/>
                <w:bCs/>
                <w:sz w:val="20"/>
                <w:szCs w:val="20"/>
              </w:rPr>
              <w:t xml:space="preserve"> of the Inspirator’s time</w:t>
            </w:r>
          </w:p>
        </w:tc>
      </w:tr>
      <w:tr w:rsidR="00641147" w:rsidRPr="00C8574A" w14:paraId="291ED4B1" w14:textId="77777777" w:rsidTr="5239003E">
        <w:trPr>
          <w:cantSplit/>
        </w:trPr>
        <w:tc>
          <w:tcPr>
            <w:tcW w:w="3823" w:type="dxa"/>
            <w:gridSpan w:val="2"/>
          </w:tcPr>
          <w:p w14:paraId="10F8DB48" w14:textId="77777777" w:rsidR="001B15B5" w:rsidRPr="00A25029" w:rsidRDefault="001B15B5" w:rsidP="00825918">
            <w:pPr>
              <w:pStyle w:val="ListParagraph"/>
              <w:numPr>
                <w:ilvl w:val="0"/>
                <w:numId w:val="35"/>
              </w:numPr>
              <w:rPr>
                <w:rFonts w:cs="Arial"/>
                <w:bCs/>
                <w:sz w:val="20"/>
              </w:rPr>
            </w:pPr>
            <w:r w:rsidRPr="00A25029">
              <w:rPr>
                <w:rFonts w:cs="Arial"/>
                <w:bCs/>
                <w:sz w:val="20"/>
              </w:rPr>
              <w:t>Strengthened Follow-up &amp; Support Mechanism</w:t>
            </w:r>
          </w:p>
          <w:p w14:paraId="25524193" w14:textId="0FBD4C6F" w:rsidR="0075412C" w:rsidRPr="00D10BB4" w:rsidRDefault="00596551" w:rsidP="00825918">
            <w:pPr>
              <w:pStyle w:val="ListParagraph"/>
              <w:numPr>
                <w:ilvl w:val="0"/>
                <w:numId w:val="35"/>
              </w:numPr>
              <w:rPr>
                <w:rFonts w:cs="Arial"/>
                <w:bCs/>
                <w:sz w:val="20"/>
              </w:rPr>
            </w:pPr>
            <w:r>
              <w:rPr>
                <w:rFonts w:cs="Arial"/>
                <w:bCs/>
                <w:sz w:val="20"/>
              </w:rPr>
              <w:t>Build connection of Local hub with global network</w:t>
            </w:r>
            <w:r w:rsidR="00C945EF">
              <w:rPr>
                <w:rFonts w:cs="Arial"/>
                <w:bCs/>
                <w:sz w:val="20"/>
              </w:rPr>
              <w:t xml:space="preserve"> </w:t>
            </w:r>
          </w:p>
        </w:tc>
        <w:tc>
          <w:tcPr>
            <w:tcW w:w="6095" w:type="dxa"/>
            <w:gridSpan w:val="6"/>
          </w:tcPr>
          <w:p w14:paraId="09375C95" w14:textId="03B14E72" w:rsidR="00590691" w:rsidRPr="004A7637" w:rsidRDefault="00EC2A9F" w:rsidP="004A7637">
            <w:pPr>
              <w:rPr>
                <w:rFonts w:cs="Arial"/>
                <w:b/>
                <w:sz w:val="20"/>
              </w:rPr>
            </w:pPr>
            <w:r>
              <w:rPr>
                <w:rFonts w:cs="Arial"/>
                <w:bCs/>
                <w:sz w:val="20"/>
              </w:rPr>
              <w:t>2</w:t>
            </w:r>
            <w:r w:rsidR="004A7637">
              <w:rPr>
                <w:rFonts w:cs="Arial"/>
                <w:bCs/>
                <w:sz w:val="20"/>
              </w:rPr>
              <w:t xml:space="preserve">.1 </w:t>
            </w:r>
            <w:r w:rsidR="00D75439" w:rsidRPr="004A7637">
              <w:rPr>
                <w:rFonts w:cs="Arial"/>
                <w:bCs/>
                <w:sz w:val="20"/>
              </w:rPr>
              <w:t xml:space="preserve">Conduct frequent field visits to 8 localized youth hubs to </w:t>
            </w:r>
            <w:r w:rsidR="00A25029">
              <w:rPr>
                <w:rFonts w:cs="Arial"/>
                <w:bCs/>
                <w:sz w:val="20"/>
              </w:rPr>
              <w:t>Help the team to m</w:t>
            </w:r>
            <w:r w:rsidR="00A25029" w:rsidRPr="00792077">
              <w:rPr>
                <w:rFonts w:cs="Arial"/>
                <w:bCs/>
                <w:sz w:val="20"/>
              </w:rPr>
              <w:t>onitor the implementation of after-training action plans for both former and new participant</w:t>
            </w:r>
            <w:r w:rsidR="00A25029">
              <w:rPr>
                <w:rFonts w:cs="Arial"/>
                <w:bCs/>
                <w:sz w:val="20"/>
              </w:rPr>
              <w:t>s.</w:t>
            </w:r>
          </w:p>
          <w:p w14:paraId="04FE63E5" w14:textId="272B8F00" w:rsidR="005D512B" w:rsidRPr="00EC2A9F" w:rsidRDefault="00EC2A9F" w:rsidP="00792077">
            <w:pPr>
              <w:rPr>
                <w:rFonts w:cs="Arial"/>
                <w:b/>
                <w:sz w:val="20"/>
              </w:rPr>
            </w:pPr>
            <w:r>
              <w:rPr>
                <w:rFonts w:cs="Arial"/>
                <w:bCs/>
                <w:sz w:val="20"/>
              </w:rPr>
              <w:t>2</w:t>
            </w:r>
            <w:r w:rsidR="004A7637">
              <w:rPr>
                <w:rFonts w:cs="Arial"/>
                <w:bCs/>
                <w:sz w:val="20"/>
              </w:rPr>
              <w:t xml:space="preserve">.2   </w:t>
            </w:r>
            <w:r w:rsidR="00596551" w:rsidRPr="00A25882">
              <w:rPr>
                <w:sz w:val="20"/>
                <w:szCs w:val="20"/>
              </w:rPr>
              <w:t>Provide dedicated mentorship and technical support to members of leadership cohorts</w:t>
            </w:r>
            <w:r w:rsidR="00596551">
              <w:rPr>
                <w:sz w:val="20"/>
                <w:szCs w:val="20"/>
              </w:rPr>
              <w:t xml:space="preserve"> in different streams</w:t>
            </w:r>
            <w:r w:rsidR="00596551" w:rsidRPr="00A25882">
              <w:rPr>
                <w:sz w:val="20"/>
                <w:szCs w:val="20"/>
              </w:rPr>
              <w:t>.</w:t>
            </w:r>
            <w:r w:rsidR="00596551">
              <w:rPr>
                <w:sz w:val="20"/>
                <w:szCs w:val="20"/>
              </w:rPr>
              <w:t xml:space="preserve"> </w:t>
            </w:r>
          </w:p>
          <w:p w14:paraId="14AA769A" w14:textId="77777777" w:rsidR="00596551" w:rsidRDefault="00EC2A9F" w:rsidP="00792077">
            <w:pPr>
              <w:rPr>
                <w:rFonts w:cs="Arial"/>
                <w:bCs/>
                <w:sz w:val="20"/>
              </w:rPr>
            </w:pPr>
            <w:r>
              <w:rPr>
                <w:sz w:val="20"/>
                <w:szCs w:val="20"/>
              </w:rPr>
              <w:t>2</w:t>
            </w:r>
            <w:r w:rsidR="004A7637">
              <w:rPr>
                <w:sz w:val="20"/>
                <w:szCs w:val="20"/>
              </w:rPr>
              <w:t>.</w:t>
            </w:r>
            <w:r>
              <w:rPr>
                <w:sz w:val="20"/>
                <w:szCs w:val="20"/>
              </w:rPr>
              <w:t>3</w:t>
            </w:r>
            <w:r w:rsidR="00792077" w:rsidRPr="00733157">
              <w:rPr>
                <w:sz w:val="20"/>
                <w:szCs w:val="20"/>
              </w:rPr>
              <w:t xml:space="preserve"> </w:t>
            </w:r>
            <w:r w:rsidR="00C5640A" w:rsidRPr="00C5640A">
              <w:rPr>
                <w:sz w:val="20"/>
                <w:szCs w:val="20"/>
              </w:rPr>
              <w:t xml:space="preserve">Identify and respond to real-time capacity development </w:t>
            </w:r>
            <w:r w:rsidR="00596551">
              <w:rPr>
                <w:sz w:val="20"/>
                <w:szCs w:val="20"/>
              </w:rPr>
              <w:t>c</w:t>
            </w:r>
            <w:r w:rsidR="00596551">
              <w:rPr>
                <w:rFonts w:cs="Arial"/>
                <w:bCs/>
                <w:sz w:val="20"/>
              </w:rPr>
              <w:t xml:space="preserve">apacity development of youth hub members and associate trainers. </w:t>
            </w:r>
          </w:p>
          <w:p w14:paraId="14D6DD53" w14:textId="3B7812B1" w:rsidR="00792077" w:rsidRDefault="00596551" w:rsidP="00792077">
            <w:pPr>
              <w:rPr>
                <w:sz w:val="20"/>
                <w:szCs w:val="20"/>
              </w:rPr>
            </w:pPr>
            <w:r>
              <w:rPr>
                <w:rFonts w:cs="Arial"/>
                <w:bCs/>
                <w:sz w:val="20"/>
              </w:rPr>
              <w:t xml:space="preserve">2.4 </w:t>
            </w:r>
            <w:r>
              <w:rPr>
                <w:sz w:val="20"/>
                <w:szCs w:val="20"/>
              </w:rPr>
              <w:t>Facilitate sessions of GP methodologies for the capacity development of associate trainers and GP hub leaders.</w:t>
            </w:r>
          </w:p>
          <w:p w14:paraId="4969AA77" w14:textId="03C3FC01" w:rsidR="00C5515E" w:rsidRDefault="00596551" w:rsidP="00792077">
            <w:pPr>
              <w:rPr>
                <w:sz w:val="20"/>
                <w:szCs w:val="20"/>
              </w:rPr>
            </w:pPr>
            <w:r>
              <w:rPr>
                <w:sz w:val="20"/>
                <w:szCs w:val="20"/>
              </w:rPr>
              <w:t>3</w:t>
            </w:r>
            <w:r w:rsidR="00C5515E">
              <w:rPr>
                <w:sz w:val="20"/>
                <w:szCs w:val="20"/>
              </w:rPr>
              <w:t>.</w:t>
            </w:r>
            <w:r>
              <w:rPr>
                <w:sz w:val="20"/>
                <w:szCs w:val="20"/>
              </w:rPr>
              <w:t>1</w:t>
            </w:r>
            <w:r w:rsidR="00CB6959">
              <w:rPr>
                <w:sz w:val="20"/>
                <w:szCs w:val="20"/>
              </w:rPr>
              <w:t xml:space="preserve"> Assist in</w:t>
            </w:r>
            <w:r w:rsidR="00C5515E">
              <w:rPr>
                <w:sz w:val="20"/>
                <w:szCs w:val="20"/>
              </w:rPr>
              <w:t xml:space="preserve"> </w:t>
            </w:r>
            <w:r w:rsidR="00CB6959">
              <w:rPr>
                <w:sz w:val="20"/>
                <w:szCs w:val="20"/>
              </w:rPr>
              <w:t>l</w:t>
            </w:r>
            <w:r w:rsidR="00C5515E">
              <w:rPr>
                <w:sz w:val="20"/>
                <w:szCs w:val="20"/>
              </w:rPr>
              <w:t>ink</w:t>
            </w:r>
            <w:r w:rsidR="00CB6959">
              <w:rPr>
                <w:sz w:val="20"/>
                <w:szCs w:val="20"/>
              </w:rPr>
              <w:t>ing</w:t>
            </w:r>
            <w:r w:rsidR="00C5515E">
              <w:rPr>
                <w:sz w:val="20"/>
                <w:szCs w:val="20"/>
              </w:rPr>
              <w:t xml:space="preserve"> </w:t>
            </w:r>
            <w:r>
              <w:rPr>
                <w:sz w:val="20"/>
                <w:szCs w:val="20"/>
              </w:rPr>
              <w:t>local youth hub activities and members</w:t>
            </w:r>
            <w:r w:rsidR="00C5515E">
              <w:rPr>
                <w:sz w:val="20"/>
                <w:szCs w:val="20"/>
              </w:rPr>
              <w:t xml:space="preserve"> </w:t>
            </w:r>
            <w:r w:rsidR="008252F1">
              <w:rPr>
                <w:sz w:val="20"/>
                <w:szCs w:val="20"/>
              </w:rPr>
              <w:t>to national</w:t>
            </w:r>
            <w:r>
              <w:rPr>
                <w:sz w:val="20"/>
                <w:szCs w:val="20"/>
              </w:rPr>
              <w:t xml:space="preserve"> (cross learning between youth hubs)</w:t>
            </w:r>
            <w:r w:rsidR="008252F1">
              <w:rPr>
                <w:sz w:val="20"/>
                <w:szCs w:val="20"/>
              </w:rPr>
              <w:t xml:space="preserve"> and global platforms</w:t>
            </w:r>
            <w:r>
              <w:rPr>
                <w:sz w:val="20"/>
                <w:szCs w:val="20"/>
              </w:rPr>
              <w:t>.</w:t>
            </w:r>
          </w:p>
          <w:p w14:paraId="2D524894" w14:textId="5FF1A103" w:rsidR="00C945EF" w:rsidRDefault="00596551" w:rsidP="00792077">
            <w:pPr>
              <w:rPr>
                <w:sz w:val="20"/>
                <w:szCs w:val="20"/>
              </w:rPr>
            </w:pPr>
            <w:r>
              <w:rPr>
                <w:sz w:val="20"/>
                <w:szCs w:val="20"/>
              </w:rPr>
              <w:t>3</w:t>
            </w:r>
            <w:r w:rsidR="00F64561">
              <w:rPr>
                <w:sz w:val="20"/>
                <w:szCs w:val="20"/>
              </w:rPr>
              <w:t>.</w:t>
            </w:r>
            <w:r>
              <w:rPr>
                <w:sz w:val="20"/>
                <w:szCs w:val="20"/>
              </w:rPr>
              <w:t>2</w:t>
            </w:r>
            <w:r w:rsidR="00F64561">
              <w:rPr>
                <w:sz w:val="20"/>
                <w:szCs w:val="20"/>
              </w:rPr>
              <w:t xml:space="preserve"> </w:t>
            </w:r>
            <w:r>
              <w:rPr>
                <w:sz w:val="20"/>
                <w:szCs w:val="20"/>
              </w:rPr>
              <w:t>Capacitate youth to bring them closer to the global network and share ways to engage with the global community.</w:t>
            </w:r>
            <w:r w:rsidR="00F64561">
              <w:rPr>
                <w:sz w:val="20"/>
                <w:szCs w:val="20"/>
              </w:rPr>
              <w:t xml:space="preserve"> </w:t>
            </w:r>
          </w:p>
          <w:p w14:paraId="5FAA7386" w14:textId="25FEFA15" w:rsidR="000E60E1" w:rsidRPr="00733157" w:rsidRDefault="00596551" w:rsidP="00792077">
            <w:pPr>
              <w:rPr>
                <w:sz w:val="20"/>
                <w:szCs w:val="20"/>
              </w:rPr>
            </w:pPr>
            <w:r>
              <w:rPr>
                <w:sz w:val="20"/>
                <w:szCs w:val="20"/>
              </w:rPr>
              <w:t>3.3 Document and prepare success stories and scalable initiative to share with the global audience.</w:t>
            </w:r>
          </w:p>
        </w:tc>
      </w:tr>
      <w:tr w:rsidR="00CE30B2" w:rsidRPr="00004A98" w14:paraId="73167B65" w14:textId="77777777" w:rsidTr="5239003E">
        <w:trPr>
          <w:cantSplit/>
        </w:trPr>
        <w:tc>
          <w:tcPr>
            <w:tcW w:w="9918" w:type="dxa"/>
            <w:gridSpan w:val="8"/>
            <w:shd w:val="clear" w:color="auto" w:fill="FDE9D9" w:themeFill="accent6" w:themeFillTint="33"/>
          </w:tcPr>
          <w:p w14:paraId="284ED38C" w14:textId="02997189" w:rsidR="00CE30B2" w:rsidRPr="00004A98" w:rsidRDefault="003B720A" w:rsidP="09712F6A">
            <w:pPr>
              <w:rPr>
                <w:rFonts w:cs="Arial"/>
                <w:b/>
                <w:bCs/>
                <w:sz w:val="20"/>
                <w:szCs w:val="20"/>
              </w:rPr>
            </w:pPr>
            <w:r>
              <w:rPr>
                <w:rFonts w:cs="Arial"/>
                <w:b/>
                <w:bCs/>
                <w:sz w:val="20"/>
                <w:szCs w:val="20"/>
              </w:rPr>
              <w:t xml:space="preserve"> </w:t>
            </w:r>
            <w:r w:rsidR="00EA39DE">
              <w:rPr>
                <w:rFonts w:cs="Arial"/>
                <w:b/>
                <w:bCs/>
                <w:sz w:val="20"/>
                <w:szCs w:val="20"/>
              </w:rPr>
              <w:t>Other tasks</w:t>
            </w:r>
            <w:r w:rsidR="004D600E">
              <w:rPr>
                <w:rFonts w:cs="Arial"/>
                <w:b/>
                <w:bCs/>
                <w:sz w:val="20"/>
                <w:szCs w:val="20"/>
              </w:rPr>
              <w:t xml:space="preserve"> that are common for all Inspirators</w:t>
            </w:r>
            <w:r w:rsidR="00EA39DE">
              <w:rPr>
                <w:rFonts w:cs="Arial"/>
                <w:b/>
                <w:bCs/>
                <w:sz w:val="20"/>
                <w:szCs w:val="20"/>
              </w:rPr>
              <w:t xml:space="preserve">                                                     </w:t>
            </w:r>
            <w:r w:rsidR="0085044D">
              <w:rPr>
                <w:rFonts w:cs="Arial"/>
                <w:b/>
                <w:bCs/>
                <w:sz w:val="20"/>
                <w:szCs w:val="20"/>
              </w:rPr>
              <w:t>1</w:t>
            </w:r>
            <w:r w:rsidR="00EA39DE">
              <w:rPr>
                <w:rFonts w:cs="Arial"/>
                <w:b/>
                <w:bCs/>
                <w:sz w:val="20"/>
                <w:szCs w:val="20"/>
              </w:rPr>
              <w:t>0% of the Inspirator’s time</w:t>
            </w:r>
          </w:p>
        </w:tc>
      </w:tr>
      <w:tr w:rsidR="00E33AE3" w:rsidRPr="00004A98" w14:paraId="2A42E5AB" w14:textId="77777777" w:rsidTr="5239003E">
        <w:trPr>
          <w:cantSplit/>
        </w:trPr>
        <w:tc>
          <w:tcPr>
            <w:tcW w:w="9918" w:type="dxa"/>
            <w:gridSpan w:val="8"/>
          </w:tcPr>
          <w:p w14:paraId="0ECDB401" w14:textId="61E00662" w:rsidR="00F132AB" w:rsidRPr="00103A09" w:rsidRDefault="00FE337C" w:rsidP="00103A09">
            <w:pPr>
              <w:pStyle w:val="ListParagraph"/>
              <w:numPr>
                <w:ilvl w:val="0"/>
                <w:numId w:val="31"/>
              </w:numPr>
              <w:rPr>
                <w:rFonts w:cs="Arial"/>
                <w:bCs/>
                <w:i/>
                <w:iCs/>
                <w:sz w:val="20"/>
              </w:rPr>
            </w:pPr>
            <w:r w:rsidRPr="00103A09">
              <w:rPr>
                <w:rFonts w:cs="Arial"/>
                <w:bCs/>
                <w:i/>
                <w:iCs/>
                <w:sz w:val="20"/>
              </w:rPr>
              <w:t xml:space="preserve">Provide </w:t>
            </w:r>
            <w:r w:rsidR="00F132AB" w:rsidRPr="00103A09">
              <w:rPr>
                <w:rFonts w:cs="Arial"/>
                <w:bCs/>
                <w:i/>
                <w:iCs/>
                <w:sz w:val="20"/>
              </w:rPr>
              <w:t xml:space="preserve">mentorship for young people who have attended </w:t>
            </w:r>
            <w:proofErr w:type="gramStart"/>
            <w:r w:rsidR="00F132AB" w:rsidRPr="00103A09">
              <w:rPr>
                <w:rFonts w:cs="Arial"/>
                <w:bCs/>
                <w:i/>
                <w:iCs/>
                <w:sz w:val="20"/>
              </w:rPr>
              <w:t>trainings</w:t>
            </w:r>
            <w:proofErr w:type="gramEnd"/>
            <w:r w:rsidR="00F132AB" w:rsidRPr="00103A09">
              <w:rPr>
                <w:rFonts w:cs="Arial"/>
                <w:bCs/>
                <w:i/>
                <w:iCs/>
                <w:sz w:val="20"/>
              </w:rPr>
              <w:t xml:space="preserve"> at the </w:t>
            </w:r>
            <w:r w:rsidR="001E0AF0">
              <w:rPr>
                <w:rFonts w:cs="Arial"/>
                <w:bCs/>
                <w:i/>
                <w:iCs/>
                <w:sz w:val="20"/>
              </w:rPr>
              <w:t>GP</w:t>
            </w:r>
          </w:p>
          <w:p w14:paraId="33A4E33C" w14:textId="1D26D58C" w:rsidR="00507834" w:rsidRPr="00103A09" w:rsidRDefault="00507834" w:rsidP="00103A09">
            <w:pPr>
              <w:pStyle w:val="ListParagraph"/>
              <w:numPr>
                <w:ilvl w:val="0"/>
                <w:numId w:val="31"/>
              </w:numPr>
              <w:rPr>
                <w:rFonts w:cs="Arial"/>
                <w:bCs/>
                <w:i/>
                <w:iCs/>
                <w:sz w:val="20"/>
              </w:rPr>
            </w:pPr>
            <w:r w:rsidRPr="00103A09">
              <w:rPr>
                <w:rFonts w:cs="Arial"/>
                <w:bCs/>
                <w:i/>
                <w:iCs/>
                <w:sz w:val="20"/>
              </w:rPr>
              <w:t>Mentor and support young people</w:t>
            </w:r>
            <w:r w:rsidR="00C11B24" w:rsidRPr="00103A09">
              <w:rPr>
                <w:rFonts w:cs="Arial"/>
                <w:bCs/>
                <w:i/>
                <w:iCs/>
                <w:sz w:val="20"/>
              </w:rPr>
              <w:t xml:space="preserve"> in their creative campaigning and </w:t>
            </w:r>
            <w:proofErr w:type="spellStart"/>
            <w:r w:rsidR="00C11B24" w:rsidRPr="00103A09">
              <w:rPr>
                <w:rFonts w:cs="Arial"/>
                <w:bCs/>
                <w:i/>
                <w:iCs/>
                <w:sz w:val="20"/>
              </w:rPr>
              <w:t>organi</w:t>
            </w:r>
            <w:r w:rsidR="0093011B">
              <w:rPr>
                <w:rFonts w:cs="Arial"/>
                <w:bCs/>
                <w:i/>
                <w:iCs/>
                <w:sz w:val="20"/>
              </w:rPr>
              <w:t>s</w:t>
            </w:r>
            <w:r w:rsidR="00C11B24" w:rsidRPr="00103A09">
              <w:rPr>
                <w:rFonts w:cs="Arial"/>
                <w:bCs/>
                <w:i/>
                <w:iCs/>
                <w:sz w:val="20"/>
              </w:rPr>
              <w:t>ing</w:t>
            </w:r>
            <w:proofErr w:type="spellEnd"/>
            <w:r w:rsidR="00C11B24" w:rsidRPr="00103A09">
              <w:rPr>
                <w:rFonts w:cs="Arial"/>
                <w:bCs/>
                <w:i/>
                <w:iCs/>
                <w:sz w:val="20"/>
              </w:rPr>
              <w:t xml:space="preserve"> efforts at the </w:t>
            </w:r>
            <w:r w:rsidR="001E0AF0">
              <w:rPr>
                <w:rFonts w:cs="Arial"/>
                <w:bCs/>
                <w:i/>
                <w:iCs/>
                <w:sz w:val="20"/>
              </w:rPr>
              <w:t xml:space="preserve">GP </w:t>
            </w:r>
            <w:r w:rsidR="00C11B24" w:rsidRPr="00103A09">
              <w:rPr>
                <w:rFonts w:cs="Arial"/>
                <w:bCs/>
                <w:i/>
                <w:iCs/>
                <w:sz w:val="20"/>
              </w:rPr>
              <w:t>youth hubs.</w:t>
            </w:r>
          </w:p>
          <w:p w14:paraId="4ACC7BBD" w14:textId="6D45E0EE" w:rsidR="003B720A" w:rsidRPr="00103A09" w:rsidRDefault="00F132AB" w:rsidP="00103A09">
            <w:pPr>
              <w:pStyle w:val="ListParagraph"/>
              <w:numPr>
                <w:ilvl w:val="0"/>
                <w:numId w:val="31"/>
              </w:numPr>
              <w:rPr>
                <w:rFonts w:cs="Arial"/>
                <w:bCs/>
                <w:i/>
                <w:iCs/>
                <w:sz w:val="20"/>
              </w:rPr>
            </w:pPr>
            <w:r w:rsidRPr="00103A09">
              <w:rPr>
                <w:rFonts w:cs="Arial"/>
                <w:bCs/>
                <w:i/>
                <w:iCs/>
                <w:sz w:val="20"/>
              </w:rPr>
              <w:t xml:space="preserve">Support </w:t>
            </w:r>
            <w:r w:rsidR="001B3BC2">
              <w:rPr>
                <w:rFonts w:cs="Arial"/>
                <w:bCs/>
                <w:i/>
                <w:iCs/>
                <w:sz w:val="20"/>
              </w:rPr>
              <w:t>specific</w:t>
            </w:r>
            <w:r w:rsidR="00B074E1" w:rsidRPr="00103A09">
              <w:rPr>
                <w:rFonts w:cs="Arial"/>
                <w:bCs/>
                <w:i/>
                <w:iCs/>
                <w:sz w:val="20"/>
              </w:rPr>
              <w:t xml:space="preserve"> learning and campaign </w:t>
            </w:r>
            <w:r w:rsidR="009F6A8C">
              <w:rPr>
                <w:rFonts w:cs="Arial"/>
                <w:bCs/>
                <w:i/>
                <w:iCs/>
                <w:sz w:val="20"/>
              </w:rPr>
              <w:t>activities</w:t>
            </w:r>
            <w:r w:rsidR="00BC7E89" w:rsidRPr="00103A09">
              <w:rPr>
                <w:rFonts w:cs="Arial"/>
                <w:bCs/>
                <w:i/>
                <w:iCs/>
                <w:sz w:val="20"/>
              </w:rPr>
              <w:t xml:space="preserve"> coordinated by ActionAid or the GP</w:t>
            </w:r>
            <w:r w:rsidR="00FE337C" w:rsidRPr="00103A09">
              <w:rPr>
                <w:rFonts w:cs="Arial"/>
                <w:bCs/>
                <w:i/>
                <w:iCs/>
                <w:sz w:val="20"/>
              </w:rPr>
              <w:t xml:space="preserve">  </w:t>
            </w:r>
          </w:p>
          <w:p w14:paraId="1F4B0E5B" w14:textId="3BE558C5" w:rsidR="00103A09" w:rsidRDefault="00F84CEB" w:rsidP="0688F671">
            <w:pPr>
              <w:pStyle w:val="ListParagraph"/>
              <w:numPr>
                <w:ilvl w:val="0"/>
                <w:numId w:val="31"/>
              </w:numPr>
              <w:rPr>
                <w:rFonts w:cs="Arial"/>
                <w:i/>
                <w:iCs/>
                <w:sz w:val="20"/>
                <w:szCs w:val="20"/>
              </w:rPr>
            </w:pPr>
            <w:r w:rsidRPr="0688F671">
              <w:rPr>
                <w:rFonts w:cs="Arial"/>
                <w:i/>
                <w:iCs/>
                <w:sz w:val="20"/>
                <w:szCs w:val="20"/>
              </w:rPr>
              <w:t>Part</w:t>
            </w:r>
            <w:r w:rsidR="00C57D9D" w:rsidRPr="0688F671">
              <w:rPr>
                <w:rFonts w:cs="Arial"/>
                <w:i/>
                <w:iCs/>
                <w:sz w:val="20"/>
                <w:szCs w:val="20"/>
              </w:rPr>
              <w:t xml:space="preserve">icipate in </w:t>
            </w:r>
            <w:r w:rsidR="00B03573" w:rsidRPr="0688F671">
              <w:rPr>
                <w:rFonts w:cs="Arial"/>
                <w:i/>
                <w:iCs/>
                <w:sz w:val="20"/>
                <w:szCs w:val="20"/>
              </w:rPr>
              <w:t xml:space="preserve">knowledge sharing </w:t>
            </w:r>
            <w:r w:rsidR="00732266" w:rsidRPr="0688F671">
              <w:rPr>
                <w:rFonts w:cs="Arial"/>
                <w:i/>
                <w:iCs/>
                <w:sz w:val="20"/>
                <w:szCs w:val="20"/>
              </w:rPr>
              <w:t xml:space="preserve">networks like the </w:t>
            </w:r>
            <w:r w:rsidR="0AD37C42" w:rsidRPr="0688F671">
              <w:rPr>
                <w:rFonts w:cs="Arial"/>
                <w:i/>
                <w:iCs/>
                <w:sz w:val="20"/>
                <w:szCs w:val="20"/>
              </w:rPr>
              <w:t>digital communities</w:t>
            </w:r>
          </w:p>
          <w:p w14:paraId="56F98CC3" w14:textId="50582C89" w:rsidR="00121BEE" w:rsidRPr="00103A09" w:rsidRDefault="00121BEE" w:rsidP="00103A09">
            <w:pPr>
              <w:pStyle w:val="ListParagraph"/>
              <w:numPr>
                <w:ilvl w:val="0"/>
                <w:numId w:val="31"/>
              </w:numPr>
              <w:rPr>
                <w:rFonts w:cs="Arial"/>
                <w:bCs/>
                <w:i/>
                <w:iCs/>
                <w:sz w:val="20"/>
              </w:rPr>
            </w:pPr>
            <w:r>
              <w:rPr>
                <w:rFonts w:cs="Arial"/>
                <w:bCs/>
                <w:i/>
                <w:iCs/>
                <w:sz w:val="20"/>
              </w:rPr>
              <w:t>Cross-country knowledge exchange</w:t>
            </w:r>
            <w:r w:rsidR="00EA39DE">
              <w:rPr>
                <w:rFonts w:cs="Arial"/>
                <w:bCs/>
                <w:i/>
                <w:iCs/>
                <w:sz w:val="20"/>
              </w:rPr>
              <w:t xml:space="preserve"> initiatives</w:t>
            </w:r>
          </w:p>
          <w:p w14:paraId="624C7575" w14:textId="062A7BAC" w:rsidR="00E33AE3" w:rsidRPr="00103A09" w:rsidRDefault="00103A09" w:rsidP="00103A09">
            <w:pPr>
              <w:pStyle w:val="ListParagraph"/>
              <w:numPr>
                <w:ilvl w:val="0"/>
                <w:numId w:val="31"/>
              </w:numPr>
              <w:rPr>
                <w:rFonts w:cs="Arial"/>
                <w:bCs/>
                <w:i/>
                <w:iCs/>
                <w:sz w:val="20"/>
              </w:rPr>
            </w:pPr>
            <w:r w:rsidRPr="00103A09">
              <w:rPr>
                <w:rFonts w:cs="Arial"/>
                <w:bCs/>
                <w:i/>
                <w:iCs/>
                <w:sz w:val="20"/>
              </w:rPr>
              <w:t>Personal training and development through induction courses and other training opportunities</w:t>
            </w:r>
            <w:r w:rsidR="00B949B8" w:rsidRPr="00103A09">
              <w:rPr>
                <w:rFonts w:cs="Arial"/>
                <w:bCs/>
                <w:i/>
                <w:iCs/>
                <w:sz w:val="20"/>
              </w:rPr>
              <w:t>.</w:t>
            </w:r>
          </w:p>
        </w:tc>
      </w:tr>
      <w:tr w:rsidR="0029040F" w:rsidRPr="00004A98" w14:paraId="44FB38AB" w14:textId="77777777" w:rsidTr="5239003E">
        <w:tc>
          <w:tcPr>
            <w:tcW w:w="9918" w:type="dxa"/>
            <w:gridSpan w:val="8"/>
            <w:tcBorders>
              <w:bottom w:val="nil"/>
            </w:tcBorders>
            <w:shd w:val="clear" w:color="auto" w:fill="FBD4B4" w:themeFill="accent6" w:themeFillTint="66"/>
          </w:tcPr>
          <w:p w14:paraId="09CAD287" w14:textId="5D5D3177" w:rsidR="0029040F" w:rsidRPr="00004A98" w:rsidRDefault="09712F6A" w:rsidP="001605A6">
            <w:pPr>
              <w:jc w:val="center"/>
              <w:rPr>
                <w:rFonts w:cs="Arial"/>
                <w:b/>
                <w:bCs/>
              </w:rPr>
            </w:pPr>
            <w:r w:rsidRPr="00004A98">
              <w:rPr>
                <w:rFonts w:eastAsia="Arial" w:cs="Arial"/>
                <w:b/>
                <w:bCs/>
              </w:rPr>
              <w:t>4. INSPIRATOR PROFILE</w:t>
            </w:r>
          </w:p>
        </w:tc>
      </w:tr>
      <w:tr w:rsidR="0029040F" w:rsidRPr="00004A98" w14:paraId="4B74DEAE" w14:textId="77777777" w:rsidTr="5239003E">
        <w:tc>
          <w:tcPr>
            <w:tcW w:w="2830" w:type="dxa"/>
            <w:tcBorders>
              <w:bottom w:val="nil"/>
            </w:tcBorders>
            <w:shd w:val="clear" w:color="auto" w:fill="FDE9D9" w:themeFill="accent6" w:themeFillTint="33"/>
          </w:tcPr>
          <w:p w14:paraId="74B9D7BA" w14:textId="31CF156E" w:rsidR="0029040F" w:rsidRPr="00004A98" w:rsidRDefault="00641147" w:rsidP="09712F6A">
            <w:pPr>
              <w:rPr>
                <w:rFonts w:cs="Arial"/>
              </w:rPr>
            </w:pPr>
            <w:r w:rsidRPr="00004A98">
              <w:rPr>
                <w:rFonts w:eastAsia="Arial" w:cs="Arial"/>
              </w:rPr>
              <w:lastRenderedPageBreak/>
              <w:t>Required skills and work/volunteer experiences</w:t>
            </w:r>
          </w:p>
        </w:tc>
        <w:tc>
          <w:tcPr>
            <w:tcW w:w="7088" w:type="dxa"/>
            <w:gridSpan w:val="7"/>
            <w:tcBorders>
              <w:bottom w:val="nil"/>
            </w:tcBorders>
          </w:tcPr>
          <w:p w14:paraId="2C743B75" w14:textId="28BE58A2" w:rsidR="00825918" w:rsidRDefault="00825918" w:rsidP="00825918">
            <w:pPr>
              <w:pStyle w:val="ListParagraph"/>
              <w:numPr>
                <w:ilvl w:val="0"/>
                <w:numId w:val="40"/>
              </w:numPr>
              <w:rPr>
                <w:rFonts w:cs="Arial"/>
              </w:rPr>
            </w:pPr>
            <w:r w:rsidRPr="00825918">
              <w:rPr>
                <w:rFonts w:cs="Arial"/>
              </w:rPr>
              <w:t xml:space="preserve">Strong </w:t>
            </w:r>
            <w:r w:rsidR="00596551">
              <w:rPr>
                <w:rFonts w:cs="Arial"/>
              </w:rPr>
              <w:t>command of effective youth engagement and capacity building support</w:t>
            </w:r>
            <w:r w:rsidRPr="00825918">
              <w:rPr>
                <w:rFonts w:cs="Arial"/>
              </w:rPr>
              <w:t>.</w:t>
            </w:r>
          </w:p>
          <w:p w14:paraId="2A96474D" w14:textId="77777777" w:rsidR="00825918" w:rsidRDefault="00825918" w:rsidP="00825918">
            <w:pPr>
              <w:pStyle w:val="ListParagraph"/>
              <w:numPr>
                <w:ilvl w:val="0"/>
                <w:numId w:val="40"/>
              </w:numPr>
              <w:rPr>
                <w:rFonts w:cs="Arial"/>
              </w:rPr>
            </w:pPr>
            <w:r w:rsidRPr="00825918">
              <w:rPr>
                <w:rFonts w:cs="Arial"/>
              </w:rPr>
              <w:t>Demonstrated experience in supporting youth or feminist organizations to engage in structured advocacy and institutional dialogue.</w:t>
            </w:r>
          </w:p>
          <w:p w14:paraId="25FF944A" w14:textId="77777777" w:rsidR="00825918" w:rsidRDefault="00825918" w:rsidP="00825918">
            <w:pPr>
              <w:pStyle w:val="ListParagraph"/>
              <w:numPr>
                <w:ilvl w:val="0"/>
                <w:numId w:val="40"/>
              </w:numPr>
              <w:rPr>
                <w:rFonts w:cs="Arial"/>
              </w:rPr>
            </w:pPr>
            <w:r w:rsidRPr="00825918">
              <w:rPr>
                <w:rFonts w:cs="Arial"/>
              </w:rPr>
              <w:t>Skills in facilitation, organizational development, and participatory strategy design.</w:t>
            </w:r>
          </w:p>
          <w:p w14:paraId="2A8143B6" w14:textId="60514181" w:rsidR="00825918" w:rsidRDefault="00825918" w:rsidP="00825918">
            <w:pPr>
              <w:pStyle w:val="ListParagraph"/>
              <w:numPr>
                <w:ilvl w:val="0"/>
                <w:numId w:val="40"/>
              </w:numPr>
              <w:rPr>
                <w:rFonts w:cs="Arial"/>
              </w:rPr>
            </w:pPr>
            <w:r w:rsidRPr="00825918">
              <w:rPr>
                <w:rFonts w:cs="Arial"/>
              </w:rPr>
              <w:t>Experience producing policy briefs, position papers, or advocacy toolkits</w:t>
            </w:r>
            <w:r w:rsidR="00CB6959">
              <w:rPr>
                <w:rFonts w:cs="Arial"/>
              </w:rPr>
              <w:t xml:space="preserve"> and other knowledge materials</w:t>
            </w:r>
            <w:r w:rsidRPr="00825918">
              <w:rPr>
                <w:rFonts w:cs="Arial"/>
              </w:rPr>
              <w:t>.</w:t>
            </w:r>
          </w:p>
          <w:p w14:paraId="5A295FB6" w14:textId="3C0F662C" w:rsidR="00825918" w:rsidRDefault="00825918" w:rsidP="00825918">
            <w:pPr>
              <w:pStyle w:val="ListParagraph"/>
              <w:numPr>
                <w:ilvl w:val="0"/>
                <w:numId w:val="40"/>
              </w:numPr>
              <w:rPr>
                <w:rFonts w:cs="Arial"/>
              </w:rPr>
            </w:pPr>
            <w:r w:rsidRPr="00825918">
              <w:rPr>
                <w:rFonts w:cs="Arial"/>
              </w:rPr>
              <w:t>Understanding of local governance, youth policy frameworks, and participatory decision-making processes.</w:t>
            </w:r>
          </w:p>
          <w:p w14:paraId="448789CC" w14:textId="295B0D3A" w:rsidR="0029040F" w:rsidRDefault="00CB6959" w:rsidP="00CB6959">
            <w:pPr>
              <w:pStyle w:val="ListParagraph"/>
              <w:numPr>
                <w:ilvl w:val="0"/>
                <w:numId w:val="40"/>
              </w:numPr>
              <w:rPr>
                <w:rFonts w:cs="Arial"/>
              </w:rPr>
            </w:pPr>
            <w:r>
              <w:rPr>
                <w:rFonts w:cs="Arial"/>
              </w:rPr>
              <w:t>Woking knowledge of producing social media and digital contents</w:t>
            </w:r>
            <w:r w:rsidR="00596551">
              <w:rPr>
                <w:rFonts w:cs="Arial"/>
              </w:rPr>
              <w:t>.</w:t>
            </w:r>
          </w:p>
          <w:p w14:paraId="7D861008" w14:textId="77777777" w:rsidR="00CB6959" w:rsidRDefault="00CB6959" w:rsidP="00CB6959">
            <w:pPr>
              <w:pStyle w:val="ListParagraph"/>
              <w:numPr>
                <w:ilvl w:val="0"/>
                <w:numId w:val="40"/>
              </w:numPr>
              <w:rPr>
                <w:rFonts w:cs="Arial"/>
              </w:rPr>
            </w:pPr>
            <w:r>
              <w:rPr>
                <w:rFonts w:cs="Arial"/>
              </w:rPr>
              <w:t>Proven skill of capturing information and data for documentation purposes</w:t>
            </w:r>
            <w:r w:rsidR="00596551">
              <w:rPr>
                <w:rFonts w:cs="Arial"/>
              </w:rPr>
              <w:t>.</w:t>
            </w:r>
          </w:p>
          <w:p w14:paraId="56008C73" w14:textId="125CC4B0" w:rsidR="00E97628" w:rsidRDefault="00E97628" w:rsidP="00CB6959">
            <w:pPr>
              <w:pStyle w:val="ListParagraph"/>
              <w:numPr>
                <w:ilvl w:val="0"/>
                <w:numId w:val="40"/>
              </w:numPr>
              <w:rPr>
                <w:rFonts w:cs="Arial"/>
              </w:rPr>
            </w:pPr>
            <w:r>
              <w:rPr>
                <w:rFonts w:cs="Arial"/>
              </w:rPr>
              <w:t>Ability to work with a diverse team with a hold on efficient communication.</w:t>
            </w:r>
          </w:p>
          <w:p w14:paraId="1895F215" w14:textId="23E2F5B8" w:rsidR="00596551" w:rsidRPr="00CB6959" w:rsidRDefault="00E97628" w:rsidP="00CB6959">
            <w:pPr>
              <w:pStyle w:val="ListParagraph"/>
              <w:numPr>
                <w:ilvl w:val="0"/>
                <w:numId w:val="40"/>
              </w:numPr>
              <w:rPr>
                <w:rFonts w:cs="Arial"/>
              </w:rPr>
            </w:pPr>
            <w:r>
              <w:rPr>
                <w:rFonts w:cs="Arial"/>
              </w:rPr>
              <w:t xml:space="preserve">Strong digital literacy and experience in operating various apps like: Zoom, Canva, </w:t>
            </w:r>
            <w:proofErr w:type="spellStart"/>
            <w:r>
              <w:rPr>
                <w:rFonts w:cs="Arial"/>
              </w:rPr>
              <w:t>CapCut</w:t>
            </w:r>
            <w:proofErr w:type="spellEnd"/>
            <w:r>
              <w:rPr>
                <w:rFonts w:cs="Arial"/>
              </w:rPr>
              <w:t xml:space="preserve">, Social Media Platforms etc. </w:t>
            </w:r>
          </w:p>
        </w:tc>
      </w:tr>
      <w:tr w:rsidR="0029040F" w:rsidRPr="00004A98" w14:paraId="379B3EB9" w14:textId="77777777" w:rsidTr="5239003E">
        <w:tc>
          <w:tcPr>
            <w:tcW w:w="2830" w:type="dxa"/>
            <w:tcBorders>
              <w:bottom w:val="nil"/>
            </w:tcBorders>
            <w:shd w:val="clear" w:color="auto" w:fill="FDE9D9" w:themeFill="accent6" w:themeFillTint="33"/>
          </w:tcPr>
          <w:p w14:paraId="353D0C88" w14:textId="77777777" w:rsidR="0029040F" w:rsidRPr="00004A98" w:rsidRDefault="09712F6A" w:rsidP="09712F6A">
            <w:pPr>
              <w:rPr>
                <w:rFonts w:cs="Arial"/>
              </w:rPr>
            </w:pPr>
            <w:r w:rsidRPr="00004A98">
              <w:rPr>
                <w:rFonts w:eastAsia="Arial" w:cs="Arial"/>
              </w:rPr>
              <w:t>Personal qualifications</w:t>
            </w:r>
          </w:p>
        </w:tc>
        <w:tc>
          <w:tcPr>
            <w:tcW w:w="7088" w:type="dxa"/>
            <w:gridSpan w:val="7"/>
            <w:tcBorders>
              <w:bottom w:val="nil"/>
            </w:tcBorders>
          </w:tcPr>
          <w:p w14:paraId="6E1FCAF3" w14:textId="77777777" w:rsidR="00F30A91" w:rsidRDefault="00F30A91" w:rsidP="00F30A91">
            <w:pPr>
              <w:pStyle w:val="ListParagraph"/>
              <w:numPr>
                <w:ilvl w:val="0"/>
                <w:numId w:val="40"/>
              </w:numPr>
              <w:rPr>
                <w:rFonts w:cs="Arial"/>
                <w:i/>
              </w:rPr>
            </w:pPr>
            <w:bookmarkStart w:id="7" w:name="Tekst40"/>
            <w:bookmarkEnd w:id="7"/>
            <w:r w:rsidRPr="00F30A91">
              <w:rPr>
                <w:rFonts w:cs="Arial"/>
                <w:i/>
              </w:rPr>
              <w:t>Strategic thinker who can bridge grassroots energy with institutional engagement</w:t>
            </w:r>
            <w:r>
              <w:rPr>
                <w:rFonts w:cs="Arial"/>
                <w:i/>
              </w:rPr>
              <w:t>.</w:t>
            </w:r>
          </w:p>
          <w:p w14:paraId="6F3C7802" w14:textId="77777777" w:rsidR="00F30A91" w:rsidRDefault="00F30A91" w:rsidP="00F30A91">
            <w:pPr>
              <w:pStyle w:val="ListParagraph"/>
              <w:numPr>
                <w:ilvl w:val="0"/>
                <w:numId w:val="40"/>
              </w:numPr>
              <w:rPr>
                <w:rFonts w:cs="Arial"/>
                <w:i/>
              </w:rPr>
            </w:pPr>
            <w:r w:rsidRPr="00F30A91">
              <w:rPr>
                <w:rFonts w:cs="Arial"/>
                <w:i/>
              </w:rPr>
              <w:t>Confident facilitator who can translate complex policy issues into accessible learning for youth.</w:t>
            </w:r>
          </w:p>
          <w:p w14:paraId="102C3D37" w14:textId="77777777" w:rsidR="00F30A91" w:rsidRDefault="00F30A91" w:rsidP="00F30A91">
            <w:pPr>
              <w:pStyle w:val="ListParagraph"/>
              <w:numPr>
                <w:ilvl w:val="0"/>
                <w:numId w:val="40"/>
              </w:numPr>
              <w:rPr>
                <w:rFonts w:cs="Arial"/>
                <w:i/>
              </w:rPr>
            </w:pPr>
            <w:r w:rsidRPr="00F30A91">
              <w:rPr>
                <w:rFonts w:cs="Arial"/>
                <w:i/>
              </w:rPr>
              <w:t xml:space="preserve">Politically astute, </w:t>
            </w:r>
            <w:proofErr w:type="gramStart"/>
            <w:r w:rsidRPr="00F30A91">
              <w:rPr>
                <w:rFonts w:cs="Arial"/>
                <w:i/>
              </w:rPr>
              <w:t>values</w:t>
            </w:r>
            <w:proofErr w:type="gramEnd"/>
            <w:r w:rsidRPr="00F30A91">
              <w:rPr>
                <w:rFonts w:cs="Arial"/>
                <w:i/>
              </w:rPr>
              <w:t>-driven, and comfortable navigating power and bureaucracy.</w:t>
            </w:r>
          </w:p>
          <w:p w14:paraId="7C0A14CC" w14:textId="77777777" w:rsidR="00F30A91" w:rsidRDefault="00F30A91" w:rsidP="00F30A91">
            <w:pPr>
              <w:pStyle w:val="ListParagraph"/>
              <w:numPr>
                <w:ilvl w:val="0"/>
                <w:numId w:val="40"/>
              </w:numPr>
              <w:rPr>
                <w:rFonts w:cs="Arial"/>
                <w:i/>
              </w:rPr>
            </w:pPr>
            <w:r w:rsidRPr="00F30A91">
              <w:rPr>
                <w:rFonts w:cs="Arial"/>
                <w:i/>
              </w:rPr>
              <w:t>Committed to feminist and intersectional approaches — ensuring advocacy is inclusive, participatory, and transformative.</w:t>
            </w:r>
          </w:p>
          <w:p w14:paraId="02169693" w14:textId="5BCF8866" w:rsidR="00A17A5F" w:rsidRPr="00CB6959" w:rsidRDefault="00F30A91" w:rsidP="000E4206">
            <w:pPr>
              <w:pStyle w:val="ListParagraph"/>
              <w:numPr>
                <w:ilvl w:val="0"/>
                <w:numId w:val="40"/>
              </w:numPr>
              <w:rPr>
                <w:rFonts w:cs="Arial"/>
                <w:i/>
              </w:rPr>
            </w:pPr>
            <w:r w:rsidRPr="00F30A91">
              <w:rPr>
                <w:rFonts w:cs="Arial"/>
                <w:i/>
              </w:rPr>
              <w:t>Patient mentor and relationship-builder who values process as much as outcome.</w:t>
            </w:r>
          </w:p>
        </w:tc>
      </w:tr>
      <w:tr w:rsidR="0029040F" w:rsidRPr="00004A98" w14:paraId="7B223324" w14:textId="77777777" w:rsidTr="5239003E">
        <w:trPr>
          <w:cantSplit/>
        </w:trPr>
        <w:tc>
          <w:tcPr>
            <w:tcW w:w="9918" w:type="dxa"/>
            <w:gridSpan w:val="8"/>
            <w:shd w:val="clear" w:color="auto" w:fill="FBD4B4" w:themeFill="accent6" w:themeFillTint="66"/>
          </w:tcPr>
          <w:p w14:paraId="044C388D" w14:textId="6286319E" w:rsidR="0029040F" w:rsidRPr="00004A98" w:rsidRDefault="09712F6A" w:rsidP="001605A6">
            <w:pPr>
              <w:shd w:val="clear" w:color="auto" w:fill="FBD4B4" w:themeFill="accent6" w:themeFillTint="66"/>
              <w:jc w:val="center"/>
              <w:rPr>
                <w:rFonts w:cs="Arial"/>
                <w:b/>
                <w:bCs/>
              </w:rPr>
            </w:pPr>
            <w:r w:rsidRPr="00004A98">
              <w:rPr>
                <w:rFonts w:eastAsia="Arial" w:cs="Arial"/>
                <w:b/>
                <w:bCs/>
              </w:rPr>
              <w:t>5. LOCATION INFORMATION</w:t>
            </w:r>
          </w:p>
        </w:tc>
      </w:tr>
      <w:tr w:rsidR="00C90740" w:rsidRPr="00004A98" w14:paraId="3B4D2C7A" w14:textId="77777777" w:rsidTr="5239003E">
        <w:tc>
          <w:tcPr>
            <w:tcW w:w="2830" w:type="dxa"/>
            <w:shd w:val="clear" w:color="auto" w:fill="FDE9D9" w:themeFill="accent6" w:themeFillTint="33"/>
          </w:tcPr>
          <w:p w14:paraId="1BD744AD" w14:textId="732B20D4" w:rsidR="00C90740" w:rsidRPr="00004A98" w:rsidRDefault="09712F6A" w:rsidP="09712F6A">
            <w:pPr>
              <w:rPr>
                <w:rFonts w:cs="Arial"/>
              </w:rPr>
            </w:pPr>
            <w:r w:rsidRPr="00004A98">
              <w:rPr>
                <w:rFonts w:eastAsia="Arial" w:cs="Arial"/>
              </w:rPr>
              <w:t>Security situation</w:t>
            </w:r>
            <w:r w:rsidR="00A17A5F">
              <w:rPr>
                <w:rFonts w:eastAsia="Arial" w:cs="Arial"/>
              </w:rPr>
              <w:t xml:space="preserve"> &amp; risk mitigation</w:t>
            </w:r>
            <w:r w:rsidR="00B949B8" w:rsidRPr="00004A98">
              <w:rPr>
                <w:rFonts w:eastAsia="Arial" w:cs="Arial"/>
              </w:rPr>
              <w:br/>
            </w:r>
          </w:p>
        </w:tc>
        <w:tc>
          <w:tcPr>
            <w:tcW w:w="7088" w:type="dxa"/>
            <w:gridSpan w:val="7"/>
          </w:tcPr>
          <w:p w14:paraId="17660B3D" w14:textId="77777777" w:rsidR="0075792B" w:rsidRPr="0075792B" w:rsidRDefault="0075792B" w:rsidP="0075792B">
            <w:pPr>
              <w:rPr>
                <w:rFonts w:cs="Arial"/>
                <w:i/>
              </w:rPr>
            </w:pPr>
            <w:r w:rsidRPr="0075792B">
              <w:rPr>
                <w:rFonts w:cs="Arial"/>
                <w:i/>
              </w:rPr>
              <w:t>Security conditions are generally calm throughout the country. As per ActionAid security threat level assessment the risk level is ’Medium’ in the scale of low, medium, high and extreme. Street crime, inadequate law enforcement, civil unrest, and the growing problem of   </w:t>
            </w:r>
            <w:proofErr w:type="gramStart"/>
            <w:r w:rsidRPr="0075792B">
              <w:rPr>
                <w:rFonts w:cs="Arial"/>
                <w:i/>
              </w:rPr>
              <w:t>pick-pocketing</w:t>
            </w:r>
            <w:proofErr w:type="gramEnd"/>
            <w:r w:rsidRPr="0075792B">
              <w:rPr>
                <w:rFonts w:cs="Arial"/>
                <w:i/>
              </w:rPr>
              <w:t> and snatching affect the security environment. The number of reported crimes, including armed robbery and mugging, has increased in Dhaka over the past two </w:t>
            </w:r>
            <w:proofErr w:type="gramStart"/>
            <w:r w:rsidRPr="0075792B">
              <w:rPr>
                <w:rFonts w:cs="Arial"/>
                <w:i/>
              </w:rPr>
              <w:t>years</w:t>
            </w:r>
            <w:proofErr w:type="gramEnd"/>
            <w:r w:rsidRPr="0075792B">
              <w:rPr>
                <w:rFonts w:cs="Arial"/>
                <w:i/>
              </w:rPr>
              <w:t> however these are not very remarkable. Extremist groups are also known to operate across the </w:t>
            </w:r>
            <w:proofErr w:type="gramStart"/>
            <w:r w:rsidRPr="0075792B">
              <w:rPr>
                <w:rFonts w:cs="Arial"/>
                <w:i/>
              </w:rPr>
              <w:t>country,</w:t>
            </w:r>
            <w:proofErr w:type="gramEnd"/>
            <w:r w:rsidRPr="0075792B">
              <w:rPr>
                <w:rFonts w:cs="Arial"/>
                <w:i/>
              </w:rPr>
              <w:t> however, law enforcement agencies have taken a proactive stance in countering any forms of potential aggression.  </w:t>
            </w:r>
          </w:p>
          <w:p w14:paraId="2C726303" w14:textId="6173C782" w:rsidR="00F30A91" w:rsidRPr="00CF14E6" w:rsidRDefault="0075792B" w:rsidP="008A60CD">
            <w:pPr>
              <w:rPr>
                <w:rFonts w:cs="Arial"/>
                <w:i/>
              </w:rPr>
            </w:pPr>
            <w:r w:rsidRPr="0075792B">
              <w:rPr>
                <w:rFonts w:cs="Arial"/>
                <w:i/>
              </w:rPr>
              <w:t>Political violence has been relatively low in the past six months. However, the situation remains fluid and can </w:t>
            </w:r>
            <w:proofErr w:type="gramStart"/>
            <w:r w:rsidRPr="0075792B">
              <w:rPr>
                <w:rFonts w:cs="Arial"/>
                <w:i/>
              </w:rPr>
              <w:t>change</w:t>
            </w:r>
            <w:proofErr w:type="gramEnd"/>
            <w:r w:rsidRPr="0075792B">
              <w:rPr>
                <w:rFonts w:cs="Arial"/>
                <w:i/>
              </w:rPr>
              <w:t xml:space="preserve"> any time. Nation-wide strikes may also be called at short notice in response to political developments and can involve the shutdown of all activity, particularly in urban areas. Strikes may also result in violent clashes between anti-government groups and the security forces. At </w:t>
            </w:r>
            <w:r w:rsidRPr="0075792B">
              <w:rPr>
                <w:rFonts w:cs="Arial"/>
                <w:i/>
              </w:rPr>
              <w:lastRenderedPageBreak/>
              <w:t>the end of 2022 or the </w:t>
            </w:r>
            <w:proofErr w:type="gramStart"/>
            <w:r w:rsidRPr="0075792B">
              <w:rPr>
                <w:rFonts w:cs="Arial"/>
                <w:i/>
              </w:rPr>
              <w:t>beginning of 2023</w:t>
            </w:r>
            <w:proofErr w:type="gramEnd"/>
            <w:r w:rsidRPr="0075792B">
              <w:rPr>
                <w:rFonts w:cs="Arial"/>
                <w:i/>
              </w:rPr>
              <w:t> the National Election will be held. So, political unrest can be expected at that time.  </w:t>
            </w:r>
          </w:p>
        </w:tc>
      </w:tr>
      <w:tr w:rsidR="008A60CD" w:rsidRPr="00004A98" w14:paraId="222063E8" w14:textId="77777777" w:rsidTr="5239003E">
        <w:trPr>
          <w:trHeight w:val="632"/>
        </w:trPr>
        <w:tc>
          <w:tcPr>
            <w:tcW w:w="2830" w:type="dxa"/>
            <w:shd w:val="clear" w:color="auto" w:fill="FDE9D9" w:themeFill="accent6" w:themeFillTint="33"/>
          </w:tcPr>
          <w:p w14:paraId="712020F6" w14:textId="3B25A284" w:rsidR="008A60CD" w:rsidRPr="00004A98" w:rsidRDefault="008A60CD" w:rsidP="00EE15DB">
            <w:pPr>
              <w:rPr>
                <w:rFonts w:cs="Arial"/>
              </w:rPr>
            </w:pPr>
            <w:r w:rsidRPr="25AB84AD">
              <w:rPr>
                <w:rFonts w:eastAsia="Arial" w:cs="Arial"/>
              </w:rPr>
              <w:lastRenderedPageBreak/>
              <w:t xml:space="preserve">Accommodation  </w:t>
            </w:r>
          </w:p>
        </w:tc>
        <w:tc>
          <w:tcPr>
            <w:tcW w:w="7088" w:type="dxa"/>
            <w:gridSpan w:val="7"/>
          </w:tcPr>
          <w:p w14:paraId="1685B293" w14:textId="0AEB9944" w:rsidR="008A60CD" w:rsidRPr="000D6E5F" w:rsidRDefault="0075792B" w:rsidP="00E632F2">
            <w:pPr>
              <w:rPr>
                <w:rFonts w:cs="Arial"/>
                <w:i/>
                <w:iCs/>
              </w:rPr>
            </w:pPr>
            <w:r w:rsidRPr="0075792B">
              <w:rPr>
                <w:rFonts w:cs="Arial"/>
                <w:i/>
                <w:iCs/>
              </w:rPr>
              <w:t>Inspirators are paid an accommodation allowance to cater for their own accommodation. S/he will be entitled to get support and guidance from their host </w:t>
            </w:r>
            <w:proofErr w:type="spellStart"/>
            <w:r w:rsidRPr="0075792B">
              <w:rPr>
                <w:rFonts w:cs="Arial"/>
                <w:i/>
                <w:iCs/>
              </w:rPr>
              <w:t>organisations</w:t>
            </w:r>
            <w:proofErr w:type="spellEnd"/>
            <w:r w:rsidRPr="0075792B">
              <w:rPr>
                <w:rFonts w:cs="Arial"/>
                <w:i/>
                <w:iCs/>
              </w:rPr>
              <w:t> on identifying suitable and safe accommodation. The allowance will be subject to tax.  </w:t>
            </w:r>
          </w:p>
        </w:tc>
      </w:tr>
      <w:tr w:rsidR="00C90740" w:rsidRPr="00004A98" w14:paraId="53D24197" w14:textId="77777777" w:rsidTr="5239003E">
        <w:trPr>
          <w:trHeight w:val="280"/>
        </w:trPr>
        <w:tc>
          <w:tcPr>
            <w:tcW w:w="9918" w:type="dxa"/>
            <w:gridSpan w:val="8"/>
            <w:shd w:val="clear" w:color="auto" w:fill="FBD4B4" w:themeFill="accent6" w:themeFillTint="66"/>
          </w:tcPr>
          <w:p w14:paraId="5631E95C" w14:textId="788E87A2" w:rsidR="00751E69" w:rsidRPr="00004A98" w:rsidRDefault="09712F6A" w:rsidP="008D7622">
            <w:pPr>
              <w:shd w:val="clear" w:color="auto" w:fill="FBD4B4" w:themeFill="accent6" w:themeFillTint="66"/>
              <w:jc w:val="center"/>
              <w:rPr>
                <w:rFonts w:cs="Arial"/>
                <w:b/>
                <w:bCs/>
              </w:rPr>
            </w:pPr>
            <w:r w:rsidRPr="00004A98">
              <w:rPr>
                <w:rFonts w:eastAsia="Arial" w:cs="Arial"/>
                <w:b/>
                <w:bCs/>
              </w:rPr>
              <w:t>6 ALLOWANCES AND TAX</w:t>
            </w:r>
          </w:p>
        </w:tc>
      </w:tr>
      <w:tr w:rsidR="00620EFC" w:rsidRPr="00004A98" w14:paraId="4E09628E" w14:textId="77777777" w:rsidTr="5239003E">
        <w:trPr>
          <w:trHeight w:val="306"/>
        </w:trPr>
        <w:tc>
          <w:tcPr>
            <w:tcW w:w="2830" w:type="dxa"/>
            <w:vMerge w:val="restart"/>
            <w:shd w:val="clear" w:color="auto" w:fill="FDE9D9" w:themeFill="accent6" w:themeFillTint="33"/>
          </w:tcPr>
          <w:p w14:paraId="442B2F86" w14:textId="787A1D81" w:rsidR="00620EFC" w:rsidRPr="00004A98" w:rsidRDefault="00620EFC" w:rsidP="09712F6A">
            <w:pPr>
              <w:rPr>
                <w:rFonts w:eastAsia="Arial" w:cs="Arial"/>
              </w:rPr>
            </w:pPr>
            <w:r>
              <w:rPr>
                <w:rFonts w:eastAsia="Arial" w:cs="Arial"/>
              </w:rPr>
              <w:t>Monthly Allowances</w:t>
            </w:r>
          </w:p>
        </w:tc>
        <w:tc>
          <w:tcPr>
            <w:tcW w:w="2835" w:type="dxa"/>
            <w:gridSpan w:val="3"/>
          </w:tcPr>
          <w:p w14:paraId="47CAF036" w14:textId="63F59A1E" w:rsidR="00620EFC" w:rsidRPr="00004A98" w:rsidRDefault="00620EFC" w:rsidP="00641147">
            <w:pPr>
              <w:rPr>
                <w:rFonts w:cs="Arial"/>
                <w:i/>
                <w:iCs/>
                <w:sz w:val="18"/>
                <w:szCs w:val="18"/>
              </w:rPr>
            </w:pPr>
            <w:r>
              <w:rPr>
                <w:rFonts w:cs="Arial"/>
                <w:i/>
                <w:iCs/>
                <w:sz w:val="18"/>
                <w:szCs w:val="18"/>
              </w:rPr>
              <w:t>Living Allowance</w:t>
            </w:r>
          </w:p>
        </w:tc>
        <w:tc>
          <w:tcPr>
            <w:tcW w:w="4253" w:type="dxa"/>
            <w:gridSpan w:val="4"/>
          </w:tcPr>
          <w:p w14:paraId="4F6E1ADD" w14:textId="530A989A" w:rsidR="00620EFC" w:rsidRPr="00004A98" w:rsidRDefault="00620EFC" w:rsidP="09712F6A">
            <w:pPr>
              <w:rPr>
                <w:rFonts w:cs="Arial"/>
              </w:rPr>
            </w:pPr>
          </w:p>
        </w:tc>
      </w:tr>
      <w:tr w:rsidR="00620EFC" w:rsidRPr="00004A98" w14:paraId="6F4CD6B8" w14:textId="77777777" w:rsidTr="5239003E">
        <w:trPr>
          <w:trHeight w:val="304"/>
        </w:trPr>
        <w:tc>
          <w:tcPr>
            <w:tcW w:w="2830" w:type="dxa"/>
            <w:vMerge/>
          </w:tcPr>
          <w:p w14:paraId="16CBD3BC" w14:textId="77777777" w:rsidR="00620EFC" w:rsidRDefault="00620EFC" w:rsidP="09712F6A">
            <w:pPr>
              <w:rPr>
                <w:rFonts w:eastAsia="Arial" w:cs="Arial"/>
              </w:rPr>
            </w:pPr>
          </w:p>
        </w:tc>
        <w:tc>
          <w:tcPr>
            <w:tcW w:w="2835" w:type="dxa"/>
            <w:gridSpan w:val="3"/>
          </w:tcPr>
          <w:p w14:paraId="2486A08D" w14:textId="2539DAEC" w:rsidR="00620EFC" w:rsidRDefault="00620EFC" w:rsidP="00641147">
            <w:pPr>
              <w:rPr>
                <w:rFonts w:cs="Arial"/>
                <w:i/>
                <w:iCs/>
                <w:sz w:val="18"/>
                <w:szCs w:val="18"/>
              </w:rPr>
            </w:pPr>
            <w:r>
              <w:rPr>
                <w:rFonts w:cs="Arial"/>
                <w:i/>
                <w:iCs/>
                <w:sz w:val="18"/>
                <w:szCs w:val="18"/>
              </w:rPr>
              <w:t xml:space="preserve">Support for </w:t>
            </w:r>
            <w:r w:rsidR="009B3E30">
              <w:rPr>
                <w:rFonts w:cs="Arial"/>
                <w:i/>
                <w:iCs/>
                <w:sz w:val="18"/>
                <w:szCs w:val="18"/>
              </w:rPr>
              <w:t>data cards</w:t>
            </w:r>
          </w:p>
        </w:tc>
        <w:tc>
          <w:tcPr>
            <w:tcW w:w="4253" w:type="dxa"/>
            <w:gridSpan w:val="4"/>
          </w:tcPr>
          <w:p w14:paraId="5BC9FF1D" w14:textId="588D2C27" w:rsidR="00620EFC" w:rsidRPr="00004A98" w:rsidRDefault="00620EFC" w:rsidP="09712F6A">
            <w:pPr>
              <w:rPr>
                <w:rFonts w:cs="Arial"/>
              </w:rPr>
            </w:pPr>
          </w:p>
        </w:tc>
      </w:tr>
      <w:tr w:rsidR="00620EFC" w:rsidRPr="00004A98" w14:paraId="3B3A2696" w14:textId="77777777" w:rsidTr="5239003E">
        <w:trPr>
          <w:trHeight w:val="304"/>
        </w:trPr>
        <w:tc>
          <w:tcPr>
            <w:tcW w:w="2830" w:type="dxa"/>
            <w:vMerge/>
          </w:tcPr>
          <w:p w14:paraId="71D65337" w14:textId="77777777" w:rsidR="00620EFC" w:rsidRDefault="00620EFC" w:rsidP="09712F6A">
            <w:pPr>
              <w:rPr>
                <w:rFonts w:eastAsia="Arial" w:cs="Arial"/>
              </w:rPr>
            </w:pPr>
          </w:p>
        </w:tc>
        <w:tc>
          <w:tcPr>
            <w:tcW w:w="2835" w:type="dxa"/>
            <w:gridSpan w:val="3"/>
          </w:tcPr>
          <w:p w14:paraId="46436748" w14:textId="6402AF28" w:rsidR="00620EFC" w:rsidRDefault="0031476B" w:rsidP="00641147">
            <w:pPr>
              <w:rPr>
                <w:rFonts w:cs="Arial"/>
                <w:i/>
                <w:iCs/>
                <w:sz w:val="18"/>
                <w:szCs w:val="18"/>
              </w:rPr>
            </w:pPr>
            <w:r>
              <w:rPr>
                <w:rFonts w:cs="Arial"/>
                <w:i/>
                <w:iCs/>
                <w:sz w:val="18"/>
                <w:szCs w:val="18"/>
              </w:rPr>
              <w:t>Accommodation (if relevant)</w:t>
            </w:r>
          </w:p>
        </w:tc>
        <w:tc>
          <w:tcPr>
            <w:tcW w:w="4253" w:type="dxa"/>
            <w:gridSpan w:val="4"/>
          </w:tcPr>
          <w:p w14:paraId="22DE0A34" w14:textId="3AE3B6B3" w:rsidR="00620EFC" w:rsidRPr="00004A98" w:rsidRDefault="00620EFC" w:rsidP="09712F6A">
            <w:pPr>
              <w:rPr>
                <w:rFonts w:cs="Arial"/>
              </w:rPr>
            </w:pPr>
          </w:p>
        </w:tc>
      </w:tr>
      <w:tr w:rsidR="00AD5AD1" w:rsidRPr="00004A98" w14:paraId="17842372" w14:textId="77777777" w:rsidTr="5239003E">
        <w:tc>
          <w:tcPr>
            <w:tcW w:w="2830" w:type="dxa"/>
            <w:shd w:val="clear" w:color="auto" w:fill="FDE9D9" w:themeFill="accent6" w:themeFillTint="33"/>
          </w:tcPr>
          <w:p w14:paraId="694BDFBA" w14:textId="6F6656B4" w:rsidR="00AD5AD1" w:rsidRPr="00004A98" w:rsidRDefault="00AD5AD1" w:rsidP="09712F6A">
            <w:pPr>
              <w:rPr>
                <w:rFonts w:eastAsia="Arial" w:cs="Arial"/>
              </w:rPr>
            </w:pPr>
            <w:r w:rsidRPr="00004A98">
              <w:rPr>
                <w:rFonts w:eastAsia="Arial" w:cs="Arial"/>
              </w:rPr>
              <w:t>Other be</w:t>
            </w:r>
            <w:r w:rsidR="1FA05EEC" w:rsidRPr="00004A98">
              <w:rPr>
                <w:rFonts w:eastAsia="Arial" w:cs="Arial"/>
              </w:rPr>
              <w:t>ne</w:t>
            </w:r>
            <w:r w:rsidRPr="00004A98">
              <w:rPr>
                <w:rFonts w:eastAsia="Arial" w:cs="Arial"/>
              </w:rPr>
              <w:t>fits</w:t>
            </w:r>
          </w:p>
        </w:tc>
        <w:tc>
          <w:tcPr>
            <w:tcW w:w="7088" w:type="dxa"/>
            <w:gridSpan w:val="7"/>
          </w:tcPr>
          <w:p w14:paraId="254EAA1C" w14:textId="77777777" w:rsidR="0075792B" w:rsidRPr="0075792B" w:rsidRDefault="0075792B" w:rsidP="0075792B">
            <w:pPr>
              <w:pStyle w:val="ListParagraph"/>
              <w:numPr>
                <w:ilvl w:val="0"/>
                <w:numId w:val="32"/>
              </w:numPr>
              <w:rPr>
                <w:rFonts w:eastAsia="Arial" w:cs="Arial"/>
              </w:rPr>
            </w:pPr>
            <w:r w:rsidRPr="0075792B">
              <w:rPr>
                <w:rFonts w:eastAsia="Arial" w:cs="Arial"/>
              </w:rPr>
              <w:t>Preparation allowance upon placement </w:t>
            </w:r>
            <w:proofErr w:type="gramStart"/>
            <w:r w:rsidRPr="0075792B">
              <w:rPr>
                <w:rFonts w:eastAsia="Arial" w:cs="Arial"/>
              </w:rPr>
              <w:t>start</w:t>
            </w:r>
            <w:proofErr w:type="gramEnd"/>
            <w:r w:rsidRPr="0075792B">
              <w:rPr>
                <w:rFonts w:eastAsia="Arial" w:cs="Arial"/>
              </w:rPr>
              <w:t> </w:t>
            </w:r>
          </w:p>
          <w:p w14:paraId="55E0CADD" w14:textId="77777777" w:rsidR="0075792B" w:rsidRPr="0075792B" w:rsidRDefault="0075792B" w:rsidP="0075792B">
            <w:pPr>
              <w:pStyle w:val="ListParagraph"/>
              <w:numPr>
                <w:ilvl w:val="0"/>
                <w:numId w:val="32"/>
              </w:numPr>
              <w:rPr>
                <w:rFonts w:eastAsia="Arial" w:cs="Arial"/>
              </w:rPr>
            </w:pPr>
            <w:r w:rsidRPr="0075792B">
              <w:rPr>
                <w:rFonts w:eastAsia="Arial" w:cs="Arial"/>
              </w:rPr>
              <w:t>Resettlement allowance for completed placement </w:t>
            </w:r>
          </w:p>
          <w:p w14:paraId="2BD36032" w14:textId="77777777" w:rsidR="0075792B" w:rsidRPr="0075792B" w:rsidRDefault="0075792B" w:rsidP="0075792B">
            <w:pPr>
              <w:pStyle w:val="ListParagraph"/>
              <w:numPr>
                <w:ilvl w:val="0"/>
                <w:numId w:val="32"/>
              </w:numPr>
              <w:rPr>
                <w:rFonts w:eastAsia="Arial" w:cs="Arial"/>
              </w:rPr>
            </w:pPr>
            <w:r w:rsidRPr="0075792B">
              <w:rPr>
                <w:rFonts w:eastAsia="Arial" w:cs="Arial"/>
              </w:rPr>
              <w:t>Health insurance </w:t>
            </w:r>
          </w:p>
          <w:p w14:paraId="1ED2C960" w14:textId="72F8AD44" w:rsidR="00B37781" w:rsidRPr="0075792B" w:rsidRDefault="0075792B" w:rsidP="0075792B">
            <w:pPr>
              <w:pStyle w:val="ListParagraph"/>
              <w:numPr>
                <w:ilvl w:val="0"/>
                <w:numId w:val="32"/>
              </w:numPr>
              <w:rPr>
                <w:rFonts w:eastAsia="Arial" w:cs="Arial"/>
              </w:rPr>
            </w:pPr>
            <w:r w:rsidRPr="0075792B">
              <w:rPr>
                <w:rFonts w:eastAsia="Arial" w:cs="Arial"/>
              </w:rPr>
              <w:t>Work related transport – including round trip from home base to duty station </w:t>
            </w:r>
          </w:p>
        </w:tc>
      </w:tr>
      <w:tr w:rsidR="0029040F" w:rsidRPr="00004A98" w14:paraId="5688AFF6" w14:textId="77777777" w:rsidTr="5239003E">
        <w:tc>
          <w:tcPr>
            <w:tcW w:w="2830" w:type="dxa"/>
            <w:shd w:val="clear" w:color="auto" w:fill="FDE9D9" w:themeFill="accent6" w:themeFillTint="33"/>
          </w:tcPr>
          <w:p w14:paraId="19C59ADE" w14:textId="50DD4911" w:rsidR="0029040F" w:rsidRPr="00004A98" w:rsidRDefault="006308CB" w:rsidP="09712F6A">
            <w:pPr>
              <w:rPr>
                <w:rFonts w:cs="Arial"/>
              </w:rPr>
            </w:pPr>
            <w:r>
              <w:rPr>
                <w:rFonts w:eastAsia="Arial" w:cs="Arial"/>
              </w:rPr>
              <w:t>Expected t</w:t>
            </w:r>
            <w:r w:rsidR="00191772">
              <w:rPr>
                <w:rFonts w:eastAsia="Arial" w:cs="Arial"/>
              </w:rPr>
              <w:t>ax level</w:t>
            </w:r>
            <w:r>
              <w:rPr>
                <w:rFonts w:eastAsia="Arial" w:cs="Arial"/>
              </w:rPr>
              <w:t xml:space="preserve"> of all allowances:</w:t>
            </w:r>
          </w:p>
        </w:tc>
        <w:tc>
          <w:tcPr>
            <w:tcW w:w="7088" w:type="dxa"/>
            <w:gridSpan w:val="7"/>
          </w:tcPr>
          <w:p w14:paraId="4CD3058C" w14:textId="5B34A5B7" w:rsidR="00811F3D" w:rsidRPr="00004A98" w:rsidRDefault="0075792B" w:rsidP="00641147">
            <w:pPr>
              <w:rPr>
                <w:rFonts w:cs="Arial"/>
              </w:rPr>
            </w:pPr>
            <w:r w:rsidRPr="0075792B">
              <w:rPr>
                <w:rFonts w:cs="Arial"/>
              </w:rPr>
              <w:t>All Inspirator earnings are subject to Tax according to the country law. </w:t>
            </w:r>
          </w:p>
        </w:tc>
      </w:tr>
    </w:tbl>
    <w:p w14:paraId="616F4460" w14:textId="77777777" w:rsidR="00EA04F8" w:rsidRDefault="00EA04F8" w:rsidP="00CB0324"/>
    <w:p w14:paraId="1E50C415" w14:textId="77777777" w:rsidR="00B74EBE" w:rsidRDefault="00B74EBE" w:rsidP="00B74EBE">
      <w:r w:rsidRPr="003B6C40">
        <w:rPr>
          <w:b/>
          <w:bCs/>
        </w:rPr>
        <w:t>Scope of Work</w:t>
      </w:r>
      <w:r>
        <w:t xml:space="preserve">: </w:t>
      </w:r>
    </w:p>
    <w:p w14:paraId="1B7F1952" w14:textId="77777777" w:rsidR="00B74EBE" w:rsidRDefault="00B74EBE" w:rsidP="00B74EBE">
      <w:pPr>
        <w:jc w:val="both"/>
      </w:pPr>
      <w:r>
        <w:t xml:space="preserve">The position Global Platform Bangladesh will be based in Dhaka, ActionAid Bangladesh, </w:t>
      </w:r>
      <w:proofErr w:type="gramStart"/>
      <w:r>
        <w:t>however</w:t>
      </w:r>
      <w:proofErr w:type="gramEnd"/>
      <w:r>
        <w:t xml:space="preserve"> will have frequently field visit in 6 partner areas in 8 </w:t>
      </w:r>
      <w:proofErr w:type="spellStart"/>
      <w:r>
        <w:t>localised</w:t>
      </w:r>
      <w:proofErr w:type="spellEnd"/>
      <w:r>
        <w:t xml:space="preserve"> youth hubs. S/he will bridge the critical gap in post-intervention follow-up mechanisms and to systematically capture the outcomes of GP interventions generated over the last four years under the SPA II </w:t>
      </w:r>
      <w:proofErr w:type="spellStart"/>
      <w:r>
        <w:t>programme</w:t>
      </w:r>
      <w:proofErr w:type="spellEnd"/>
      <w:r>
        <w:t xml:space="preserve">. S/he will facilitate the follow-up &amp; support systems, e.g., mentoring the GP training participants to implement after-training action plans, and support them to apply skills in real-world. Will support local level associate trainers to enhance their knowledge of GP methodology. </w:t>
      </w:r>
      <w:proofErr w:type="gramStart"/>
      <w:r>
        <w:t>Also</w:t>
      </w:r>
      <w:proofErr w:type="gramEnd"/>
      <w:r>
        <w:t xml:space="preserve"> will support GP team to capture outcomes, documenting and storytelling that connects localized youth hub movements to national and international platforms. S/he </w:t>
      </w:r>
      <w:proofErr w:type="gramStart"/>
      <w:r>
        <w:t>will  generate</w:t>
      </w:r>
      <w:proofErr w:type="gramEnd"/>
      <w:r>
        <w:t xml:space="preserve"> and disseminate learnings across localized youth hubs through various online and offline knowledge exchanges locally and globally.</w:t>
      </w:r>
    </w:p>
    <w:p w14:paraId="75FB2166" w14:textId="77777777" w:rsidR="00B74EBE" w:rsidRDefault="00B74EBE" w:rsidP="00B74EBE">
      <w:r>
        <w:t xml:space="preserve">The position will directly report to the Project Coordinator – Global Platform </w:t>
      </w:r>
    </w:p>
    <w:p w14:paraId="3E3D3240" w14:textId="77777777" w:rsidR="00B74EBE" w:rsidRPr="003B6C40" w:rsidRDefault="00B74EBE" w:rsidP="00B74EBE">
      <w:pPr>
        <w:rPr>
          <w:b/>
          <w:bCs/>
        </w:rPr>
      </w:pPr>
      <w:r w:rsidRPr="003B6C40">
        <w:rPr>
          <w:b/>
          <w:bCs/>
        </w:rPr>
        <w:t>Qualification</w:t>
      </w:r>
    </w:p>
    <w:p w14:paraId="4CBDA62E" w14:textId="77777777" w:rsidR="00B74EBE" w:rsidRDefault="00B74EBE" w:rsidP="00B74EBE">
      <w:r>
        <w:t xml:space="preserve">- Graduate in </w:t>
      </w:r>
      <w:r w:rsidRPr="003B6C40">
        <w:t>International Relations/Public Administration/Disaster and Environmental Studies/Anthropology/Development Studies or a complementary degree</w:t>
      </w:r>
    </w:p>
    <w:p w14:paraId="229CFFE4" w14:textId="77777777" w:rsidR="00B74EBE" w:rsidRDefault="00B74EBE" w:rsidP="00B74EBE">
      <w:r>
        <w:t xml:space="preserve">- </w:t>
      </w:r>
      <w:r w:rsidRPr="003B6C40">
        <w:t>Strong command of effective youth engagement and capacity building support.</w:t>
      </w:r>
    </w:p>
    <w:p w14:paraId="7C1184BF" w14:textId="77777777" w:rsidR="00B74EBE" w:rsidRDefault="00B74EBE" w:rsidP="00B74EBE">
      <w:pPr>
        <w:rPr>
          <w:rFonts w:cs="Arial"/>
        </w:rPr>
      </w:pPr>
      <w:r>
        <w:t xml:space="preserve">- </w:t>
      </w:r>
      <w:r w:rsidRPr="003B6C40">
        <w:rPr>
          <w:rFonts w:cs="Arial"/>
        </w:rPr>
        <w:t>Skills in facilitation, organizational development, and participatory strategy design.</w:t>
      </w:r>
    </w:p>
    <w:p w14:paraId="471E990F" w14:textId="77777777" w:rsidR="00B74EBE" w:rsidRPr="003B6C40" w:rsidRDefault="00B74EBE" w:rsidP="00B74EBE">
      <w:pPr>
        <w:rPr>
          <w:rFonts w:cs="Arial"/>
        </w:rPr>
      </w:pPr>
      <w:r>
        <w:rPr>
          <w:rFonts w:cs="Arial"/>
        </w:rPr>
        <w:t xml:space="preserve">- </w:t>
      </w:r>
      <w:r w:rsidRPr="003B6C40">
        <w:rPr>
          <w:rFonts w:cs="Arial"/>
        </w:rPr>
        <w:t>Understanding of local governance, youth policy frameworks, and participatory decision-making processes.</w:t>
      </w:r>
    </w:p>
    <w:p w14:paraId="7BE2B015" w14:textId="77777777" w:rsidR="00B74EBE" w:rsidRPr="003B6C40" w:rsidRDefault="00B74EBE" w:rsidP="00B74EBE">
      <w:pPr>
        <w:rPr>
          <w:rFonts w:cs="Arial"/>
        </w:rPr>
      </w:pPr>
      <w:r w:rsidRPr="003B6C40">
        <w:rPr>
          <w:rFonts w:cs="Arial"/>
        </w:rPr>
        <w:t>-</w:t>
      </w:r>
      <w:r>
        <w:rPr>
          <w:rFonts w:cs="Arial"/>
        </w:rPr>
        <w:t xml:space="preserve"> </w:t>
      </w:r>
      <w:r w:rsidRPr="003B6C40">
        <w:rPr>
          <w:rFonts w:cs="Arial"/>
        </w:rPr>
        <w:t>Woking knowledge of producing social media and digital contents.</w:t>
      </w:r>
    </w:p>
    <w:p w14:paraId="428A1B73" w14:textId="77777777" w:rsidR="00B74EBE" w:rsidRDefault="00B74EBE" w:rsidP="00B74EBE">
      <w:pPr>
        <w:rPr>
          <w:rFonts w:cs="Arial"/>
        </w:rPr>
      </w:pPr>
      <w:r w:rsidRPr="003B6C40">
        <w:rPr>
          <w:rFonts w:cs="Arial"/>
        </w:rPr>
        <w:lastRenderedPageBreak/>
        <w:t>-</w:t>
      </w:r>
      <w:r>
        <w:rPr>
          <w:rFonts w:cs="Arial"/>
        </w:rPr>
        <w:t xml:space="preserve"> </w:t>
      </w:r>
      <w:r w:rsidRPr="003B6C40">
        <w:rPr>
          <w:rFonts w:cs="Arial"/>
        </w:rPr>
        <w:t>Proven skill of capturing information and data for documentation purposes.</w:t>
      </w:r>
    </w:p>
    <w:p w14:paraId="474BF480" w14:textId="77777777" w:rsidR="00B74EBE" w:rsidRPr="003B6C40" w:rsidRDefault="00B74EBE" w:rsidP="00B74EBE">
      <w:pPr>
        <w:rPr>
          <w:rFonts w:cs="Arial"/>
        </w:rPr>
      </w:pPr>
      <w:r w:rsidRPr="003B6C40">
        <w:rPr>
          <w:rFonts w:cs="Arial"/>
        </w:rPr>
        <w:t>-</w:t>
      </w:r>
      <w:r>
        <w:rPr>
          <w:rFonts w:cs="Arial"/>
        </w:rPr>
        <w:t xml:space="preserve"> </w:t>
      </w:r>
      <w:r w:rsidRPr="003B6C40">
        <w:rPr>
          <w:rFonts w:cs="Arial"/>
        </w:rPr>
        <w:t>Ability to work with a diverse team with a hold on efficient communication.</w:t>
      </w:r>
    </w:p>
    <w:p w14:paraId="47EFB7A7" w14:textId="77777777" w:rsidR="00B74EBE" w:rsidRDefault="00B74EBE" w:rsidP="00B74EBE">
      <w:pPr>
        <w:rPr>
          <w:rFonts w:cs="Arial"/>
        </w:rPr>
      </w:pPr>
      <w:r w:rsidRPr="003B6C40">
        <w:rPr>
          <w:rFonts w:cs="Arial"/>
        </w:rPr>
        <w:t>-</w:t>
      </w:r>
      <w:r>
        <w:rPr>
          <w:rFonts w:cs="Arial"/>
        </w:rPr>
        <w:t xml:space="preserve"> </w:t>
      </w:r>
      <w:r w:rsidRPr="003B6C40">
        <w:rPr>
          <w:rFonts w:cs="Arial"/>
        </w:rPr>
        <w:t xml:space="preserve">Strong digital literacy and experience in operating various apps like: Zoom, Canva, </w:t>
      </w:r>
      <w:proofErr w:type="spellStart"/>
      <w:r w:rsidRPr="003B6C40">
        <w:rPr>
          <w:rFonts w:cs="Arial"/>
        </w:rPr>
        <w:t>CapCut</w:t>
      </w:r>
      <w:proofErr w:type="spellEnd"/>
      <w:r w:rsidRPr="003B6C40">
        <w:rPr>
          <w:rFonts w:cs="Arial"/>
        </w:rPr>
        <w:t>, Social Media Platforms etc.</w:t>
      </w:r>
    </w:p>
    <w:p w14:paraId="526563C0" w14:textId="77777777" w:rsidR="00B74EBE" w:rsidRDefault="00B74EBE" w:rsidP="00B74EBE">
      <w:pPr>
        <w:rPr>
          <w:rFonts w:cs="Arial"/>
        </w:rPr>
      </w:pPr>
    </w:p>
    <w:p w14:paraId="16B08DAD" w14:textId="77777777" w:rsidR="00B74EBE" w:rsidRPr="003B6C40" w:rsidRDefault="00B74EBE" w:rsidP="00B74EBE">
      <w:pPr>
        <w:rPr>
          <w:rFonts w:cs="Arial"/>
          <w:b/>
          <w:bCs/>
        </w:rPr>
      </w:pPr>
      <w:r w:rsidRPr="003B6C40">
        <w:rPr>
          <w:rFonts w:cs="Arial"/>
          <w:b/>
          <w:bCs/>
        </w:rPr>
        <w:t xml:space="preserve">Experience: </w:t>
      </w:r>
    </w:p>
    <w:p w14:paraId="0E37DFEC" w14:textId="77777777" w:rsidR="00B74EBE" w:rsidRDefault="00B74EBE" w:rsidP="00B74EBE">
      <w:pPr>
        <w:rPr>
          <w:rFonts w:cs="Arial"/>
        </w:rPr>
      </w:pPr>
      <w:r>
        <w:rPr>
          <w:rFonts w:cs="Arial"/>
        </w:rPr>
        <w:t>- At least 1 year experience in</w:t>
      </w:r>
      <w:r w:rsidRPr="003B6C40">
        <w:rPr>
          <w:rFonts w:cs="Arial"/>
        </w:rPr>
        <w:t xml:space="preserve"> supporting youth or feminist organizations to </w:t>
      </w:r>
      <w:r>
        <w:rPr>
          <w:rFonts w:cs="Arial"/>
        </w:rPr>
        <w:t xml:space="preserve">facilitate youth-led activisms, </w:t>
      </w:r>
      <w:r w:rsidRPr="003B6C40">
        <w:rPr>
          <w:rFonts w:cs="Arial"/>
        </w:rPr>
        <w:t>engage in structured advocacy and institutional dialogue.</w:t>
      </w:r>
    </w:p>
    <w:p w14:paraId="10960B72" w14:textId="77777777" w:rsidR="00B74EBE" w:rsidRPr="003B6C40" w:rsidRDefault="00B74EBE" w:rsidP="00B74EBE">
      <w:pPr>
        <w:rPr>
          <w:rFonts w:cs="Arial"/>
        </w:rPr>
      </w:pPr>
      <w:r>
        <w:rPr>
          <w:rFonts w:cs="Arial"/>
        </w:rPr>
        <w:t xml:space="preserve">- </w:t>
      </w:r>
      <w:r w:rsidRPr="003B6C40">
        <w:rPr>
          <w:rFonts w:cs="Arial"/>
        </w:rPr>
        <w:t>Experience</w:t>
      </w:r>
      <w:r>
        <w:rPr>
          <w:rFonts w:cs="Arial"/>
        </w:rPr>
        <w:t xml:space="preserve"> in reporting and documentation process in English as well as</w:t>
      </w:r>
      <w:r w:rsidRPr="003B6C40">
        <w:rPr>
          <w:rFonts w:cs="Arial"/>
        </w:rPr>
        <w:t xml:space="preserve"> producing policy briefs, position papers, or advocacy toolkits and other knowledge materials.</w:t>
      </w:r>
    </w:p>
    <w:p w14:paraId="6741DC6B" w14:textId="77777777" w:rsidR="00B74EBE" w:rsidRDefault="00B74EBE" w:rsidP="00B74EBE"/>
    <w:p w14:paraId="5B64638A" w14:textId="77777777" w:rsidR="00EA04F8" w:rsidRPr="006308CB" w:rsidRDefault="00EA04F8" w:rsidP="00B74EBE"/>
    <w:sectPr w:rsidR="00EA04F8" w:rsidRPr="006308CB" w:rsidSect="004D4AAB">
      <w:headerReference w:type="default" r:id="rId11"/>
      <w:footerReference w:type="default" r:id="rId12"/>
      <w:headerReference w:type="first" r:id="rId13"/>
      <w:footerReference w:type="first" r:id="rId14"/>
      <w:type w:val="continuous"/>
      <w:pgSz w:w="11906" w:h="16838" w:code="9"/>
      <w:pgMar w:top="897" w:right="1134" w:bottom="397" w:left="124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D4C8" w14:textId="77777777" w:rsidR="00097A34" w:rsidRDefault="00097A34">
      <w:r>
        <w:separator/>
      </w:r>
    </w:p>
  </w:endnote>
  <w:endnote w:type="continuationSeparator" w:id="0">
    <w:p w14:paraId="55277265" w14:textId="77777777" w:rsidR="00097A34" w:rsidRDefault="00097A34">
      <w:r>
        <w:continuationSeparator/>
      </w:r>
    </w:p>
  </w:endnote>
  <w:endnote w:type="continuationNotice" w:id="1">
    <w:p w14:paraId="26463087" w14:textId="77777777" w:rsidR="00097A34" w:rsidRDefault="00097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164457"/>
      <w:docPartObj>
        <w:docPartGallery w:val="Page Numbers (Bottom of Page)"/>
        <w:docPartUnique/>
      </w:docPartObj>
    </w:sdtPr>
    <w:sdtContent>
      <w:p w14:paraId="0210F0D7" w14:textId="37A3D7C5" w:rsidR="008A5AEF" w:rsidRDefault="008A5AEF">
        <w:pPr>
          <w:pStyle w:val="Footer"/>
          <w:jc w:val="center"/>
        </w:pPr>
        <w:r>
          <w:fldChar w:fldCharType="begin"/>
        </w:r>
        <w:r>
          <w:instrText>PAGE   \* MERGEFORMAT</w:instrText>
        </w:r>
        <w:r>
          <w:fldChar w:fldCharType="separate"/>
        </w:r>
        <w:r w:rsidR="009E6186">
          <w:rPr>
            <w:noProof/>
          </w:rPr>
          <w:t>1</w:t>
        </w:r>
        <w:r>
          <w:fldChar w:fldCharType="end"/>
        </w:r>
      </w:p>
    </w:sdtContent>
  </w:sdt>
  <w:p w14:paraId="638E4A23" w14:textId="4ABE5007" w:rsidR="00971BA4" w:rsidRPr="003B325D" w:rsidRDefault="00971BA4" w:rsidP="00BE7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9CF7" w14:textId="03459471" w:rsidR="00971BA4" w:rsidRPr="00006791" w:rsidRDefault="00971BA4" w:rsidP="004A1BFC">
    <w:pPr>
      <w:pStyle w:val="Footer"/>
    </w:pPr>
    <w:r>
      <w:fldChar w:fldCharType="begin"/>
    </w:r>
    <w:r w:rsidRPr="00006791">
      <w:instrText xml:space="preserve"> USERADDRESS   \* MERGEFORMAT </w:instrText>
    </w:r>
    <w:r>
      <w:fldChar w:fldCharType="end"/>
    </w:r>
    <w:r>
      <w:fldChar w:fldCharType="begin"/>
    </w:r>
    <w:r w:rsidRPr="00006791">
      <w:instrText xml:space="preserve"> USERINITIALS   \* MERGEFORMAT </w:instrText>
    </w:r>
    <w:r>
      <w:fldChar w:fldCharType="separate"/>
    </w:r>
    <w:r w:rsidR="008F6BB3">
      <w:rPr>
        <w:noProof/>
      </w:rPr>
      <w:t>MRB</w:t>
    </w:r>
    <w:r>
      <w:fldChar w:fldCharType="end"/>
    </w:r>
    <w:r w:rsidRPr="00006791">
      <w:tab/>
      <w:t>￼</w:t>
    </w:r>
    <w:r>
      <w:fldChar w:fldCharType="begin"/>
    </w:r>
    <w:r w:rsidRPr="00006791">
      <w:instrText xml:space="preserve"> PAGE </w:instrText>
    </w:r>
    <w:r>
      <w:fldChar w:fldCharType="separate"/>
    </w:r>
    <w:r w:rsidRPr="177496A1">
      <w:rPr>
        <w:noProof/>
      </w:rPr>
      <w:t>￼</w:t>
    </w:r>
    <w:r>
      <w:fldChar w:fldCharType="end"/>
    </w:r>
    <w:r w:rsidRPr="00006791">
      <w:t>￼</w:t>
    </w:r>
    <w:r>
      <w:fldChar w:fldCharType="begin"/>
    </w:r>
    <w:r w:rsidRPr="00006791">
      <w:instrText xml:space="preserve"> NUMPAGES </w:instrText>
    </w:r>
    <w:r>
      <w:fldChar w:fldCharType="separate"/>
    </w:r>
    <w:r w:rsidRPr="177496A1">
      <w:rPr>
        <w:noProof/>
      </w:rPr>
      <w:t>￼</w:t>
    </w:r>
    <w:r>
      <w:fldChar w:fldCharType="end"/>
    </w:r>
    <w:r w:rsidRPr="00006791">
      <w:tab/>
      <w:t>￼</w:t>
    </w:r>
    <w:r>
      <w:fldChar w:fldCharType="begin"/>
    </w:r>
    <w:r>
      <w:instrText xml:space="preserve"> SAVEDATE  \@ "yyyy.MM.dd"  \* MERGEFORMAT </w:instrText>
    </w:r>
    <w:r>
      <w:fldChar w:fldCharType="separate"/>
    </w:r>
    <w:r w:rsidR="008D390D">
      <w:rPr>
        <w:noProof/>
      </w:rPr>
      <w:t>2026.01.19</w:t>
    </w:r>
    <w:r>
      <w:fldChar w:fldCharType="end"/>
    </w:r>
    <w:r w:rsidRPr="0000679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0078" w14:textId="77777777" w:rsidR="00097A34" w:rsidRDefault="00097A34">
      <w:r>
        <w:separator/>
      </w:r>
    </w:p>
  </w:footnote>
  <w:footnote w:type="continuationSeparator" w:id="0">
    <w:p w14:paraId="4A5C71A3" w14:textId="77777777" w:rsidR="00097A34" w:rsidRDefault="00097A34">
      <w:r>
        <w:continuationSeparator/>
      </w:r>
    </w:p>
  </w:footnote>
  <w:footnote w:type="continuationNotice" w:id="1">
    <w:p w14:paraId="6FA44016" w14:textId="77777777" w:rsidR="00097A34" w:rsidRDefault="00097A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973A" w14:textId="7562E25E" w:rsidR="00971BA4" w:rsidRPr="00F2553D" w:rsidRDefault="00971BA4" w:rsidP="004A1BFC">
    <w:pPr>
      <w:pStyle w:val="Header"/>
    </w:pPr>
    <w:r w:rsidRPr="00F2553D">
      <w:tab/>
    </w:r>
    <w:r w:rsidRPr="00F2553D">
      <w:tab/>
    </w:r>
    <w:r w:rsidR="004A7A72" w:rsidRPr="00F2553D">
      <w:rPr>
        <w:b/>
        <w:noProof/>
        <w:sz w:val="28"/>
      </w:rPr>
      <w:drawing>
        <wp:inline distT="0" distB="0" distL="0" distR="0" wp14:anchorId="6D931FA4" wp14:editId="6B621CEC">
          <wp:extent cx="2286583" cy="396000"/>
          <wp:effectExtent l="0" t="0" r="0" b="4445"/>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583" cy="396000"/>
                  </a:xfrm>
                  <a:prstGeom prst="rect">
                    <a:avLst/>
                  </a:prstGeom>
                </pic:spPr>
              </pic:pic>
            </a:graphicData>
          </a:graphic>
        </wp:inline>
      </w:drawing>
    </w:r>
  </w:p>
  <w:p w14:paraId="140AB52B" w14:textId="6BEFBE42" w:rsidR="00412A1F" w:rsidRPr="00F2553D" w:rsidRDefault="00412A1F" w:rsidP="00412A1F">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1549" w14:textId="4EA712A5" w:rsidR="00971BA4" w:rsidRPr="004D4AAB" w:rsidRDefault="09712F6A" w:rsidP="09712F6A">
    <w:pPr>
      <w:pStyle w:val="Header"/>
      <w:jc w:val="right"/>
      <w:rPr>
        <w:b/>
        <w:bCs/>
        <w:color w:val="FF0000"/>
        <w:sz w:val="28"/>
      </w:rPr>
    </w:pPr>
    <w:r w:rsidRPr="09712F6A">
      <w:rPr>
        <w:b/>
        <w:bCs/>
        <w:color w:val="FF0000"/>
        <w:sz w:val="28"/>
      </w:rPr>
      <w:t>People4Change</w:t>
    </w:r>
  </w:p>
  <w:p w14:paraId="40248044" w14:textId="77777777" w:rsidR="00971BA4" w:rsidRDefault="00971BA4" w:rsidP="00165F0A">
    <w:pPr>
      <w:pStyle w:val="Header"/>
      <w:jc w:val="right"/>
    </w:pPr>
  </w:p>
  <w:p w14:paraId="53597603" w14:textId="77777777" w:rsidR="00971BA4" w:rsidRDefault="00971BA4" w:rsidP="00165F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066E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A223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2CDEC2"/>
    <w:lvl w:ilvl="0">
      <w:start w:val="1"/>
      <w:numFmt w:val="decimal"/>
      <w:pStyle w:val="ListNumber3"/>
      <w:lvlText w:val="%1."/>
      <w:lvlJc w:val="left"/>
      <w:pPr>
        <w:tabs>
          <w:tab w:val="num" w:pos="1701"/>
        </w:tabs>
        <w:ind w:left="1701" w:hanging="567"/>
      </w:pPr>
      <w:rPr>
        <w:rFonts w:hint="default"/>
      </w:rPr>
    </w:lvl>
  </w:abstractNum>
  <w:abstractNum w:abstractNumId="3" w15:restartNumberingAfterBreak="0">
    <w:nsid w:val="FFFFFF7F"/>
    <w:multiLevelType w:val="singleLevel"/>
    <w:tmpl w:val="6240B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5CCDD8"/>
    <w:lvl w:ilvl="0">
      <w:start w:val="1"/>
      <w:numFmt w:val="bullet"/>
      <w:pStyle w:val="ListBullet5"/>
      <w:lvlText w:val="◦"/>
      <w:lvlJc w:val="left"/>
      <w:pPr>
        <w:tabs>
          <w:tab w:val="num" w:pos="1701"/>
        </w:tabs>
        <w:ind w:left="1701" w:hanging="569"/>
      </w:pPr>
      <w:rPr>
        <w:rFonts w:ascii="Arial Narrow" w:hAnsi="Arial Narrow" w:hint="default"/>
      </w:rPr>
    </w:lvl>
  </w:abstractNum>
  <w:abstractNum w:abstractNumId="5" w15:restartNumberingAfterBreak="0">
    <w:nsid w:val="FFFFFF81"/>
    <w:multiLevelType w:val="singleLevel"/>
    <w:tmpl w:val="5DEA6066"/>
    <w:lvl w:ilvl="0">
      <w:start w:val="1"/>
      <w:numFmt w:val="bullet"/>
      <w:pStyle w:val="ListBullet4"/>
      <w:lvlText w:val=""/>
      <w:lvlJc w:val="left"/>
      <w:pPr>
        <w:tabs>
          <w:tab w:val="num" w:pos="1701"/>
        </w:tabs>
        <w:ind w:left="1701" w:hanging="567"/>
      </w:pPr>
      <w:rPr>
        <w:rFonts w:ascii="Symbol" w:hAnsi="Symbol" w:hint="default"/>
      </w:rPr>
    </w:lvl>
  </w:abstractNum>
  <w:abstractNum w:abstractNumId="6" w15:restartNumberingAfterBreak="0">
    <w:nsid w:val="FFFFFF82"/>
    <w:multiLevelType w:val="singleLevel"/>
    <w:tmpl w:val="08AC2D6A"/>
    <w:lvl w:ilvl="0">
      <w:start w:val="1"/>
      <w:numFmt w:val="bullet"/>
      <w:pStyle w:val="ListBullet3"/>
      <w:lvlText w:val=""/>
      <w:lvlJc w:val="left"/>
      <w:pPr>
        <w:ind w:left="927" w:hanging="360"/>
      </w:pPr>
      <w:rPr>
        <w:rFonts w:ascii="Wingdings" w:hAnsi="Wingdings" w:hint="default"/>
      </w:rPr>
    </w:lvl>
  </w:abstractNum>
  <w:abstractNum w:abstractNumId="7" w15:restartNumberingAfterBreak="0">
    <w:nsid w:val="FFFFFF83"/>
    <w:multiLevelType w:val="singleLevel"/>
    <w:tmpl w:val="5B86BCE4"/>
    <w:lvl w:ilvl="0">
      <w:start w:val="1"/>
      <w:numFmt w:val="bullet"/>
      <w:pStyle w:val="ListBullet2"/>
      <w:lvlText w:val=""/>
      <w:lvlJc w:val="left"/>
      <w:pPr>
        <w:ind w:left="927" w:hanging="360"/>
      </w:pPr>
      <w:rPr>
        <w:rFonts w:ascii="Wingdings" w:hAnsi="Wingdings" w:hint="default"/>
      </w:rPr>
    </w:lvl>
  </w:abstractNum>
  <w:abstractNum w:abstractNumId="8" w15:restartNumberingAfterBreak="0">
    <w:nsid w:val="FFFFFF88"/>
    <w:multiLevelType w:val="singleLevel"/>
    <w:tmpl w:val="97BA5314"/>
    <w:lvl w:ilvl="0">
      <w:start w:val="1"/>
      <w:numFmt w:val="decimal"/>
      <w:pStyle w:val="ListNumber"/>
      <w:lvlText w:val="%1."/>
      <w:lvlJc w:val="left"/>
      <w:pPr>
        <w:tabs>
          <w:tab w:val="num" w:pos="567"/>
        </w:tabs>
        <w:ind w:left="567" w:hanging="567"/>
      </w:pPr>
      <w:rPr>
        <w:rFonts w:ascii="Arial" w:hAnsi="Arial" w:hint="default"/>
      </w:rPr>
    </w:lvl>
  </w:abstractNum>
  <w:abstractNum w:abstractNumId="9" w15:restartNumberingAfterBreak="0">
    <w:nsid w:val="FFFFFF89"/>
    <w:multiLevelType w:val="singleLevel"/>
    <w:tmpl w:val="B4605CB4"/>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25C3724"/>
    <w:multiLevelType w:val="hybridMultilevel"/>
    <w:tmpl w:val="6394C3D2"/>
    <w:lvl w:ilvl="0" w:tplc="5E2C1E0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29A00BB"/>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3C8415C"/>
    <w:multiLevelType w:val="multilevel"/>
    <w:tmpl w:val="485C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EB73B9"/>
    <w:multiLevelType w:val="hybridMultilevel"/>
    <w:tmpl w:val="7DE4FE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B47421"/>
    <w:multiLevelType w:val="hybridMultilevel"/>
    <w:tmpl w:val="9508DFD6"/>
    <w:lvl w:ilvl="0" w:tplc="D324AF1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9A5EDE"/>
    <w:multiLevelType w:val="hybridMultilevel"/>
    <w:tmpl w:val="62BAF1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0BCF480B"/>
    <w:multiLevelType w:val="multilevel"/>
    <w:tmpl w:val="BB2C1E16"/>
    <w:lvl w:ilvl="0">
      <w:start w:val="1"/>
      <w:numFmt w:val="upperLetter"/>
      <w:pStyle w:val="Appendixnumber"/>
      <w:lvlText w:val="Appendix %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0F6705C4"/>
    <w:multiLevelType w:val="hybridMultilevel"/>
    <w:tmpl w:val="C2F4950C"/>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14C32753"/>
    <w:multiLevelType w:val="hybridMultilevel"/>
    <w:tmpl w:val="C10EB3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5230659"/>
    <w:multiLevelType w:val="multilevel"/>
    <w:tmpl w:val="CFCAF1A0"/>
    <w:styleLink w:val="TypografiPunkttegn"/>
    <w:lvl w:ilvl="0">
      <w:numFmt w:val="bullet"/>
      <w:lvlText w:val="-"/>
      <w:lvlJc w:val="left"/>
      <w:pPr>
        <w:tabs>
          <w:tab w:val="num" w:pos="1134"/>
        </w:tabs>
        <w:ind w:left="1134" w:hanging="567"/>
      </w:pPr>
      <w:rPr>
        <w:rFonts w:ascii="Arial Narrow" w:hAnsi="Arial Narrow" w:hint="default"/>
        <w:sz w:val="22"/>
      </w:rPr>
    </w:lvl>
    <w:lvl w:ilvl="1">
      <w:start w:val="1"/>
      <w:numFmt w:val="bullet"/>
      <w:lvlText w:val="-"/>
      <w:lvlJc w:val="left"/>
      <w:pPr>
        <w:tabs>
          <w:tab w:val="num" w:pos="1701"/>
        </w:tabs>
        <w:ind w:left="1701" w:hanging="567"/>
      </w:pPr>
      <w:rPr>
        <w:rFonts w:ascii="Arial Narrow" w:hAnsi="Arial Narrow" w:hint="default"/>
        <w:sz w:val="22"/>
        <w:szCs w:val="22"/>
      </w:rPr>
    </w:lvl>
    <w:lvl w:ilvl="2">
      <w:start w:val="1"/>
      <w:numFmt w:val="bullet"/>
      <w:lvlText w:val="◦"/>
      <w:lvlJc w:val="left"/>
      <w:pPr>
        <w:tabs>
          <w:tab w:val="num" w:pos="1701"/>
        </w:tabs>
        <w:ind w:left="1701" w:hanging="567"/>
      </w:pPr>
      <w:rPr>
        <w:rFonts w:ascii="Arial Narrow" w:hAnsi="Arial Narrow" w:hint="default"/>
        <w:sz w:val="22"/>
        <w:szCs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2D7A88"/>
    <w:multiLevelType w:val="hybridMultilevel"/>
    <w:tmpl w:val="4D345D86"/>
    <w:lvl w:ilvl="0" w:tplc="B24A57DE">
      <w:start w:val="1"/>
      <w:numFmt w:val="bullet"/>
      <w:pStyle w:val="Bloktekstpunktopstilling"/>
      <w:lvlText w:val=""/>
      <w:lvlJc w:val="left"/>
      <w:pPr>
        <w:ind w:left="360" w:hanging="360"/>
      </w:pPr>
      <w:rPr>
        <w:rFonts w:ascii="Wingdings" w:hAnsi="Wingdings" w:hint="default"/>
      </w:rPr>
    </w:lvl>
    <w:lvl w:ilvl="1" w:tplc="98520036" w:tentative="1">
      <w:start w:val="1"/>
      <w:numFmt w:val="bullet"/>
      <w:lvlText w:val="o"/>
      <w:lvlJc w:val="left"/>
      <w:pPr>
        <w:tabs>
          <w:tab w:val="num" w:pos="1440"/>
        </w:tabs>
        <w:ind w:left="1440" w:hanging="360"/>
      </w:pPr>
      <w:rPr>
        <w:rFonts w:ascii="Courier New" w:hAnsi="Courier New" w:cs="Courier New" w:hint="default"/>
      </w:rPr>
    </w:lvl>
    <w:lvl w:ilvl="2" w:tplc="71E6E1CC" w:tentative="1">
      <w:start w:val="1"/>
      <w:numFmt w:val="bullet"/>
      <w:lvlText w:val=""/>
      <w:lvlJc w:val="left"/>
      <w:pPr>
        <w:tabs>
          <w:tab w:val="num" w:pos="2160"/>
        </w:tabs>
        <w:ind w:left="2160" w:hanging="360"/>
      </w:pPr>
      <w:rPr>
        <w:rFonts w:ascii="Wingdings" w:hAnsi="Wingdings" w:hint="default"/>
      </w:rPr>
    </w:lvl>
    <w:lvl w:ilvl="3" w:tplc="FA0A1228" w:tentative="1">
      <w:start w:val="1"/>
      <w:numFmt w:val="bullet"/>
      <w:lvlText w:val=""/>
      <w:lvlJc w:val="left"/>
      <w:pPr>
        <w:tabs>
          <w:tab w:val="num" w:pos="2880"/>
        </w:tabs>
        <w:ind w:left="2880" w:hanging="360"/>
      </w:pPr>
      <w:rPr>
        <w:rFonts w:ascii="Symbol" w:hAnsi="Symbol" w:hint="default"/>
      </w:rPr>
    </w:lvl>
    <w:lvl w:ilvl="4" w:tplc="EBE418EC" w:tentative="1">
      <w:start w:val="1"/>
      <w:numFmt w:val="bullet"/>
      <w:lvlText w:val="o"/>
      <w:lvlJc w:val="left"/>
      <w:pPr>
        <w:tabs>
          <w:tab w:val="num" w:pos="3600"/>
        </w:tabs>
        <w:ind w:left="3600" w:hanging="360"/>
      </w:pPr>
      <w:rPr>
        <w:rFonts w:ascii="Courier New" w:hAnsi="Courier New" w:cs="Courier New" w:hint="default"/>
      </w:rPr>
    </w:lvl>
    <w:lvl w:ilvl="5" w:tplc="58E2297C" w:tentative="1">
      <w:start w:val="1"/>
      <w:numFmt w:val="bullet"/>
      <w:lvlText w:val=""/>
      <w:lvlJc w:val="left"/>
      <w:pPr>
        <w:tabs>
          <w:tab w:val="num" w:pos="4320"/>
        </w:tabs>
        <w:ind w:left="4320" w:hanging="360"/>
      </w:pPr>
      <w:rPr>
        <w:rFonts w:ascii="Wingdings" w:hAnsi="Wingdings" w:hint="default"/>
      </w:rPr>
    </w:lvl>
    <w:lvl w:ilvl="6" w:tplc="D9B8FF8A" w:tentative="1">
      <w:start w:val="1"/>
      <w:numFmt w:val="bullet"/>
      <w:lvlText w:val=""/>
      <w:lvlJc w:val="left"/>
      <w:pPr>
        <w:tabs>
          <w:tab w:val="num" w:pos="5040"/>
        </w:tabs>
        <w:ind w:left="5040" w:hanging="360"/>
      </w:pPr>
      <w:rPr>
        <w:rFonts w:ascii="Symbol" w:hAnsi="Symbol" w:hint="default"/>
      </w:rPr>
    </w:lvl>
    <w:lvl w:ilvl="7" w:tplc="DF2C144C" w:tentative="1">
      <w:start w:val="1"/>
      <w:numFmt w:val="bullet"/>
      <w:lvlText w:val="o"/>
      <w:lvlJc w:val="left"/>
      <w:pPr>
        <w:tabs>
          <w:tab w:val="num" w:pos="5760"/>
        </w:tabs>
        <w:ind w:left="5760" w:hanging="360"/>
      </w:pPr>
      <w:rPr>
        <w:rFonts w:ascii="Courier New" w:hAnsi="Courier New" w:cs="Courier New" w:hint="default"/>
      </w:rPr>
    </w:lvl>
    <w:lvl w:ilvl="8" w:tplc="1AEC2C1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420004"/>
    <w:multiLevelType w:val="multilevel"/>
    <w:tmpl w:val="0F06B994"/>
    <w:lvl w:ilvl="0">
      <w:start w:val="1"/>
      <w:numFmt w:val="decimal"/>
      <w:lvlText w:val="%1."/>
      <w:lvlJc w:val="left"/>
      <w:pPr>
        <w:tabs>
          <w:tab w:val="num" w:pos="567"/>
        </w:tabs>
        <w:ind w:left="567" w:hanging="567"/>
      </w:pPr>
      <w:rPr>
        <w:rFonts w:ascii="Arial" w:hAnsi="Arial" w:hint="default"/>
        <w:sz w:val="18"/>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134" w:hanging="567"/>
      </w:pPr>
      <w:rPr>
        <w:rFonts w:hint="default"/>
        <w:spacing w:val="-30"/>
      </w:rPr>
    </w:lvl>
    <w:lvl w:ilvl="3">
      <w:start w:val="1"/>
      <w:numFmt w:val="decimal"/>
      <w:lvlText w:val="%1.%2.%3.%4."/>
      <w:lvlJc w:val="left"/>
      <w:pPr>
        <w:tabs>
          <w:tab w:val="num" w:pos="1701"/>
        </w:tabs>
        <w:ind w:left="1701" w:hanging="567"/>
      </w:pPr>
      <w:rPr>
        <w:rFonts w:hint="default"/>
        <w:spacing w:val="-3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197F60A0"/>
    <w:multiLevelType w:val="multilevel"/>
    <w:tmpl w:val="E3468EE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720"/>
      </w:pPr>
      <w:rPr>
        <w:rFonts w:hint="default"/>
        <w:b w:val="0"/>
      </w:rPr>
    </w:lvl>
    <w:lvl w:ilvl="4">
      <w:start w:val="1"/>
      <w:numFmt w:val="decimal"/>
      <w:isLgl/>
      <w:lvlText w:val="%1.%2.%3.%4.%5"/>
      <w:lvlJc w:val="left"/>
      <w:pPr>
        <w:ind w:left="3600" w:hanging="720"/>
      </w:pPr>
      <w:rPr>
        <w:rFonts w:hint="default"/>
        <w:b w:val="0"/>
      </w:rPr>
    </w:lvl>
    <w:lvl w:ilvl="5">
      <w:start w:val="1"/>
      <w:numFmt w:val="decimal"/>
      <w:isLgl/>
      <w:lvlText w:val="%1.%2.%3.%4.%5.%6"/>
      <w:lvlJc w:val="left"/>
      <w:pPr>
        <w:ind w:left="4680" w:hanging="1080"/>
      </w:pPr>
      <w:rPr>
        <w:rFonts w:hint="default"/>
        <w:b w:val="0"/>
      </w:rPr>
    </w:lvl>
    <w:lvl w:ilvl="6">
      <w:start w:val="1"/>
      <w:numFmt w:val="decimal"/>
      <w:isLgl/>
      <w:lvlText w:val="%1.%2.%3.%4.%5.%6.%7"/>
      <w:lvlJc w:val="left"/>
      <w:pPr>
        <w:ind w:left="5400" w:hanging="1080"/>
      </w:pPr>
      <w:rPr>
        <w:rFonts w:hint="default"/>
        <w:b w:val="0"/>
      </w:rPr>
    </w:lvl>
    <w:lvl w:ilvl="7">
      <w:start w:val="1"/>
      <w:numFmt w:val="decimal"/>
      <w:isLgl/>
      <w:lvlText w:val="%1.%2.%3.%4.%5.%6.%7.%8"/>
      <w:lvlJc w:val="left"/>
      <w:pPr>
        <w:ind w:left="6480" w:hanging="1440"/>
      </w:pPr>
      <w:rPr>
        <w:rFonts w:hint="default"/>
        <w:b w:val="0"/>
      </w:rPr>
    </w:lvl>
    <w:lvl w:ilvl="8">
      <w:start w:val="1"/>
      <w:numFmt w:val="decimal"/>
      <w:isLgl/>
      <w:lvlText w:val="%1.%2.%3.%4.%5.%6.%7.%8.%9"/>
      <w:lvlJc w:val="left"/>
      <w:pPr>
        <w:ind w:left="7200" w:hanging="1440"/>
      </w:pPr>
      <w:rPr>
        <w:rFonts w:hint="default"/>
        <w:b w:val="0"/>
      </w:rPr>
    </w:lvl>
  </w:abstractNum>
  <w:abstractNum w:abstractNumId="23" w15:restartNumberingAfterBreak="0">
    <w:nsid w:val="28201177"/>
    <w:multiLevelType w:val="multilevel"/>
    <w:tmpl w:val="0406001D"/>
    <w:lvl w:ilvl="0">
      <w:start w:val="1"/>
      <w:numFmt w:val="decimal"/>
      <w:lvlText w:val="%1)"/>
      <w:lvlJc w:val="left"/>
      <w:pPr>
        <w:ind w:left="360" w:hanging="360"/>
      </w:pPr>
      <w:rPr>
        <w:rFonts w:ascii="Arial" w:hAnsi="Arial"/>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D6547C6"/>
    <w:multiLevelType w:val="hybridMultilevel"/>
    <w:tmpl w:val="98C0AA2C"/>
    <w:lvl w:ilvl="0" w:tplc="5E2C1E0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16533CE"/>
    <w:multiLevelType w:val="hybridMultilevel"/>
    <w:tmpl w:val="2B30348E"/>
    <w:lvl w:ilvl="0" w:tplc="0809000F">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891318"/>
    <w:multiLevelType w:val="hybridMultilevel"/>
    <w:tmpl w:val="A19094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870550E"/>
    <w:multiLevelType w:val="multilevel"/>
    <w:tmpl w:val="CA20C212"/>
    <w:name w:val="Article"/>
    <w:lvl w:ilvl="0">
      <w:start w:val="1"/>
      <w:numFmt w:val="upperRoman"/>
      <w:lvlText w:val="Article %1."/>
      <w:lvlJc w:val="left"/>
      <w:pPr>
        <w:tabs>
          <w:tab w:val="num" w:pos="1134"/>
        </w:tabs>
        <w:ind w:left="1134" w:hanging="1134"/>
      </w:pPr>
      <w:rPr>
        <w:rFonts w:hint="default"/>
      </w:rPr>
    </w:lvl>
    <w:lvl w:ilvl="1">
      <w:start w:val="1"/>
      <w:numFmt w:val="decimalZero"/>
      <w:isLgl/>
      <w:lvlText w:val="Section %2"/>
      <w:lvlJc w:val="left"/>
      <w:pPr>
        <w:tabs>
          <w:tab w:val="num" w:pos="1134"/>
        </w:tabs>
        <w:ind w:left="1134" w:hanging="1134"/>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3BEB6756"/>
    <w:multiLevelType w:val="multilevel"/>
    <w:tmpl w:val="5670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DB6BE6"/>
    <w:multiLevelType w:val="hybridMultilevel"/>
    <w:tmpl w:val="F4562B26"/>
    <w:lvl w:ilvl="0" w:tplc="2C4003E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F53B69"/>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F2B0C2E"/>
    <w:multiLevelType w:val="hybridMultilevel"/>
    <w:tmpl w:val="F6F6DA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42DB11EC"/>
    <w:multiLevelType w:val="multilevel"/>
    <w:tmpl w:val="BEEAB29C"/>
    <w:numStyleLink w:val="AutomatiskTalnummerering"/>
  </w:abstractNum>
  <w:abstractNum w:abstractNumId="33" w15:restartNumberingAfterBreak="0">
    <w:nsid w:val="4AB848F8"/>
    <w:multiLevelType w:val="hybridMultilevel"/>
    <w:tmpl w:val="335E26FA"/>
    <w:lvl w:ilvl="0" w:tplc="274AB69E">
      <w:start w:val="1"/>
      <w:numFmt w:val="decimal"/>
      <w:pStyle w:val="BloktekstNummereret"/>
      <w:lvlText w:val="%1."/>
      <w:lvlJc w:val="left"/>
      <w:pPr>
        <w:tabs>
          <w:tab w:val="num" w:pos="284"/>
        </w:tabs>
        <w:ind w:left="284" w:hanging="284"/>
      </w:pPr>
      <w:rPr>
        <w:rFonts w:hint="default"/>
      </w:rPr>
    </w:lvl>
    <w:lvl w:ilvl="1" w:tplc="71E266A6" w:tentative="1">
      <w:start w:val="1"/>
      <w:numFmt w:val="lowerLetter"/>
      <w:lvlText w:val="%2."/>
      <w:lvlJc w:val="left"/>
      <w:pPr>
        <w:tabs>
          <w:tab w:val="num" w:pos="1440"/>
        </w:tabs>
        <w:ind w:left="1440" w:hanging="360"/>
      </w:pPr>
    </w:lvl>
    <w:lvl w:ilvl="2" w:tplc="663A25DE" w:tentative="1">
      <w:start w:val="1"/>
      <w:numFmt w:val="lowerRoman"/>
      <w:lvlText w:val="%3."/>
      <w:lvlJc w:val="right"/>
      <w:pPr>
        <w:tabs>
          <w:tab w:val="num" w:pos="2160"/>
        </w:tabs>
        <w:ind w:left="2160" w:hanging="180"/>
      </w:pPr>
    </w:lvl>
    <w:lvl w:ilvl="3" w:tplc="38FEBADE" w:tentative="1">
      <w:start w:val="1"/>
      <w:numFmt w:val="decimal"/>
      <w:lvlText w:val="%4."/>
      <w:lvlJc w:val="left"/>
      <w:pPr>
        <w:tabs>
          <w:tab w:val="num" w:pos="2880"/>
        </w:tabs>
        <w:ind w:left="2880" w:hanging="360"/>
      </w:pPr>
    </w:lvl>
    <w:lvl w:ilvl="4" w:tplc="4A9823BA" w:tentative="1">
      <w:start w:val="1"/>
      <w:numFmt w:val="lowerLetter"/>
      <w:lvlText w:val="%5."/>
      <w:lvlJc w:val="left"/>
      <w:pPr>
        <w:tabs>
          <w:tab w:val="num" w:pos="3600"/>
        </w:tabs>
        <w:ind w:left="3600" w:hanging="360"/>
      </w:pPr>
    </w:lvl>
    <w:lvl w:ilvl="5" w:tplc="FA50969E" w:tentative="1">
      <w:start w:val="1"/>
      <w:numFmt w:val="lowerRoman"/>
      <w:lvlText w:val="%6."/>
      <w:lvlJc w:val="right"/>
      <w:pPr>
        <w:tabs>
          <w:tab w:val="num" w:pos="4320"/>
        </w:tabs>
        <w:ind w:left="4320" w:hanging="180"/>
      </w:pPr>
    </w:lvl>
    <w:lvl w:ilvl="6" w:tplc="C73AAE56" w:tentative="1">
      <w:start w:val="1"/>
      <w:numFmt w:val="decimal"/>
      <w:lvlText w:val="%7."/>
      <w:lvlJc w:val="left"/>
      <w:pPr>
        <w:tabs>
          <w:tab w:val="num" w:pos="5040"/>
        </w:tabs>
        <w:ind w:left="5040" w:hanging="360"/>
      </w:pPr>
    </w:lvl>
    <w:lvl w:ilvl="7" w:tplc="CCBE2524" w:tentative="1">
      <w:start w:val="1"/>
      <w:numFmt w:val="lowerLetter"/>
      <w:lvlText w:val="%8."/>
      <w:lvlJc w:val="left"/>
      <w:pPr>
        <w:tabs>
          <w:tab w:val="num" w:pos="5760"/>
        </w:tabs>
        <w:ind w:left="5760" w:hanging="360"/>
      </w:pPr>
    </w:lvl>
    <w:lvl w:ilvl="8" w:tplc="29E0CB4C" w:tentative="1">
      <w:start w:val="1"/>
      <w:numFmt w:val="lowerRoman"/>
      <w:lvlText w:val="%9."/>
      <w:lvlJc w:val="right"/>
      <w:pPr>
        <w:tabs>
          <w:tab w:val="num" w:pos="6480"/>
        </w:tabs>
        <w:ind w:left="6480" w:hanging="180"/>
      </w:pPr>
    </w:lvl>
  </w:abstractNum>
  <w:abstractNum w:abstractNumId="34" w15:restartNumberingAfterBreak="0">
    <w:nsid w:val="4D7D737B"/>
    <w:multiLevelType w:val="hybridMultilevel"/>
    <w:tmpl w:val="CD001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661B45"/>
    <w:multiLevelType w:val="multilevel"/>
    <w:tmpl w:val="BEEAB29C"/>
    <w:styleLink w:val="AutomatiskTalnummerering"/>
    <w:lvl w:ilvl="0">
      <w:start w:val="1"/>
      <w:numFmt w:val="decimal"/>
      <w:pStyle w:val="ListNumber2"/>
      <w:lvlText w:val="%1."/>
      <w:lvlJc w:val="left"/>
      <w:pPr>
        <w:tabs>
          <w:tab w:val="num" w:pos="1134"/>
        </w:tabs>
        <w:ind w:left="1134" w:hanging="567"/>
      </w:pPr>
      <w:rPr>
        <w:rFonts w:ascii="Arial" w:hAnsi="Arial" w:hint="default"/>
        <w:sz w:val="18"/>
      </w:rPr>
    </w:lvl>
    <w:lvl w:ilvl="1">
      <w:start w:val="1"/>
      <w:numFmt w:val="lowerLetter"/>
      <w:lvlText w:val="%2."/>
      <w:lvlJc w:val="left"/>
      <w:pPr>
        <w:tabs>
          <w:tab w:val="num" w:pos="1134"/>
        </w:tabs>
        <w:ind w:left="1134" w:hanging="567"/>
      </w:pPr>
      <w:rPr>
        <w:rFonts w:ascii="Arial Narrow" w:hAnsi="Arial Narrow" w:hint="default"/>
      </w:rPr>
    </w:lvl>
    <w:lvl w:ilvl="2">
      <w:start w:val="1"/>
      <w:numFmt w:val="lowerRoman"/>
      <w:lvlText w:val="%3."/>
      <w:lvlJc w:val="left"/>
      <w:pPr>
        <w:tabs>
          <w:tab w:val="num" w:pos="1134"/>
        </w:tabs>
        <w:ind w:left="1134" w:hanging="567"/>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36" w15:restartNumberingAfterBreak="0">
    <w:nsid w:val="61F71BC3"/>
    <w:multiLevelType w:val="multilevel"/>
    <w:tmpl w:val="691C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A724A3"/>
    <w:multiLevelType w:val="multilevel"/>
    <w:tmpl w:val="ABF8B5B2"/>
    <w:lvl w:ilvl="0">
      <w:start w:val="1"/>
      <w:numFmt w:val="upperLetter"/>
      <w:pStyle w:val="AutomatiskBogstavnummer"/>
      <w:lvlText w:val="%1"/>
      <w:lvlJc w:val="left"/>
      <w:pPr>
        <w:tabs>
          <w:tab w:val="num" w:pos="1134"/>
        </w:tabs>
        <w:ind w:left="1134" w:hanging="567"/>
      </w:pPr>
      <w:rPr>
        <w:rFonts w:hint="default"/>
        <w:sz w:val="24"/>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69A6D6F"/>
    <w:multiLevelType w:val="hybridMultilevel"/>
    <w:tmpl w:val="FC5CE04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77D79AE"/>
    <w:multiLevelType w:val="multilevel"/>
    <w:tmpl w:val="04060023"/>
    <w:styleLink w:val="ArticleSec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7E46C67"/>
    <w:multiLevelType w:val="hybridMultilevel"/>
    <w:tmpl w:val="F61A0BBA"/>
    <w:lvl w:ilvl="0" w:tplc="5E2C1E0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D0228D5"/>
    <w:multiLevelType w:val="multilevel"/>
    <w:tmpl w:val="9BD4A812"/>
    <w:lvl w:ilvl="0">
      <w:start w:val="1"/>
      <w:numFmt w:val="decimal"/>
      <w:pStyle w:val="Heading1"/>
      <w:lvlText w:val="%1."/>
      <w:lvlJc w:val="left"/>
      <w:pPr>
        <w:tabs>
          <w:tab w:val="num" w:pos="567"/>
        </w:tabs>
        <w:ind w:left="567" w:hanging="567"/>
      </w:pPr>
      <w:rPr>
        <w:rFonts w:ascii="Arial" w:hAnsi="Arial" w:hint="default"/>
        <w:b w:val="0"/>
        <w:sz w:val="22"/>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6D327020"/>
    <w:multiLevelType w:val="multilevel"/>
    <w:tmpl w:val="8F1EEA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2813C2"/>
    <w:multiLevelType w:val="multilevel"/>
    <w:tmpl w:val="795AD1F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4" w15:restartNumberingAfterBreak="0">
    <w:nsid w:val="778C7D4F"/>
    <w:multiLevelType w:val="multilevel"/>
    <w:tmpl w:val="3E3C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87454A"/>
    <w:multiLevelType w:val="hybridMultilevel"/>
    <w:tmpl w:val="2D9E56F4"/>
    <w:lvl w:ilvl="0" w:tplc="BAF4AB10">
      <w:start w:val="1"/>
      <w:numFmt w:val="decimal"/>
      <w:lvlText w:val="%1."/>
      <w:lvlJc w:val="left"/>
      <w:pPr>
        <w:ind w:left="720" w:hanging="360"/>
      </w:pPr>
      <w:rPr>
        <w:rFonts w:eastAsia="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42504117">
    <w:abstractNumId w:val="37"/>
  </w:num>
  <w:num w:numId="2" w16cid:durableId="1068378224">
    <w:abstractNumId w:val="9"/>
  </w:num>
  <w:num w:numId="3" w16cid:durableId="391077392">
    <w:abstractNumId w:val="7"/>
  </w:num>
  <w:num w:numId="4" w16cid:durableId="765227372">
    <w:abstractNumId w:val="6"/>
  </w:num>
  <w:num w:numId="5" w16cid:durableId="404497720">
    <w:abstractNumId w:val="35"/>
  </w:num>
  <w:num w:numId="6" w16cid:durableId="1621063605">
    <w:abstractNumId w:val="19"/>
  </w:num>
  <w:num w:numId="7" w16cid:durableId="1869951592">
    <w:abstractNumId w:val="41"/>
  </w:num>
  <w:num w:numId="8" w16cid:durableId="148136596">
    <w:abstractNumId w:val="5"/>
  </w:num>
  <w:num w:numId="9" w16cid:durableId="1218515438">
    <w:abstractNumId w:val="4"/>
  </w:num>
  <w:num w:numId="10" w16cid:durableId="498498829">
    <w:abstractNumId w:val="8"/>
  </w:num>
  <w:num w:numId="11" w16cid:durableId="1161197607">
    <w:abstractNumId w:val="2"/>
  </w:num>
  <w:num w:numId="12" w16cid:durableId="559900761">
    <w:abstractNumId w:val="1"/>
  </w:num>
  <w:num w:numId="13" w16cid:durableId="1113204718">
    <w:abstractNumId w:val="0"/>
  </w:num>
  <w:num w:numId="14" w16cid:durableId="947737221">
    <w:abstractNumId w:val="20"/>
  </w:num>
  <w:num w:numId="15" w16cid:durableId="1374694933">
    <w:abstractNumId w:val="33"/>
  </w:num>
  <w:num w:numId="16" w16cid:durableId="1368143709">
    <w:abstractNumId w:val="21"/>
  </w:num>
  <w:num w:numId="17" w16cid:durableId="1242640318">
    <w:abstractNumId w:val="11"/>
  </w:num>
  <w:num w:numId="18" w16cid:durableId="820853101">
    <w:abstractNumId w:val="27"/>
  </w:num>
  <w:num w:numId="19" w16cid:durableId="93135581">
    <w:abstractNumId w:val="16"/>
  </w:num>
  <w:num w:numId="20" w16cid:durableId="1258754669">
    <w:abstractNumId w:val="32"/>
    <w:lvlOverride w:ilvl="0">
      <w:lvl w:ilvl="0">
        <w:start w:val="1"/>
        <w:numFmt w:val="decimal"/>
        <w:pStyle w:val="ListNumber2"/>
        <w:lvlText w:val="%1."/>
        <w:lvlJc w:val="left"/>
        <w:pPr>
          <w:tabs>
            <w:tab w:val="num" w:pos="1134"/>
          </w:tabs>
          <w:ind w:left="1134" w:hanging="567"/>
        </w:pPr>
        <w:rPr>
          <w:rFonts w:ascii="Arial" w:hAnsi="Arial" w:hint="default"/>
          <w:sz w:val="18"/>
        </w:rPr>
      </w:lvl>
    </w:lvlOverride>
  </w:num>
  <w:num w:numId="21" w16cid:durableId="1441804376">
    <w:abstractNumId w:val="3"/>
  </w:num>
  <w:num w:numId="22" w16cid:durableId="143283295">
    <w:abstractNumId w:val="23"/>
  </w:num>
  <w:num w:numId="23" w16cid:durableId="143083486">
    <w:abstractNumId w:val="24"/>
  </w:num>
  <w:num w:numId="24" w16cid:durableId="464928519">
    <w:abstractNumId w:val="38"/>
  </w:num>
  <w:num w:numId="25" w16cid:durableId="696661560">
    <w:abstractNumId w:val="10"/>
  </w:num>
  <w:num w:numId="26" w16cid:durableId="301007978">
    <w:abstractNumId w:val="40"/>
  </w:num>
  <w:num w:numId="27" w16cid:durableId="1057051113">
    <w:abstractNumId w:val="30"/>
  </w:num>
  <w:num w:numId="28" w16cid:durableId="637883211">
    <w:abstractNumId w:val="39"/>
  </w:num>
  <w:num w:numId="29" w16cid:durableId="133716792">
    <w:abstractNumId w:val="31"/>
  </w:num>
  <w:num w:numId="30" w16cid:durableId="1174614547">
    <w:abstractNumId w:val="17"/>
  </w:num>
  <w:num w:numId="31" w16cid:durableId="1849634828">
    <w:abstractNumId w:val="15"/>
  </w:num>
  <w:num w:numId="32" w16cid:durableId="2040427461">
    <w:abstractNumId w:val="18"/>
  </w:num>
  <w:num w:numId="33" w16cid:durableId="627977616">
    <w:abstractNumId w:val="26"/>
  </w:num>
  <w:num w:numId="34" w16cid:durableId="333538726">
    <w:abstractNumId w:val="45"/>
  </w:num>
  <w:num w:numId="35" w16cid:durableId="1482962307">
    <w:abstractNumId w:val="22"/>
  </w:num>
  <w:num w:numId="36" w16cid:durableId="777524454">
    <w:abstractNumId w:val="14"/>
  </w:num>
  <w:num w:numId="37" w16cid:durableId="834106487">
    <w:abstractNumId w:val="42"/>
  </w:num>
  <w:num w:numId="38" w16cid:durableId="459765931">
    <w:abstractNumId w:val="25"/>
  </w:num>
  <w:num w:numId="39" w16cid:durableId="1678657683">
    <w:abstractNumId w:val="34"/>
  </w:num>
  <w:num w:numId="40" w16cid:durableId="913466625">
    <w:abstractNumId w:val="29"/>
  </w:num>
  <w:num w:numId="41" w16cid:durableId="1434859720">
    <w:abstractNumId w:val="13"/>
  </w:num>
  <w:num w:numId="42" w16cid:durableId="1377437739">
    <w:abstractNumId w:val="43"/>
  </w:num>
  <w:num w:numId="43" w16cid:durableId="1765803561">
    <w:abstractNumId w:val="36"/>
  </w:num>
  <w:num w:numId="44" w16cid:durableId="214395265">
    <w:abstractNumId w:val="12"/>
  </w:num>
  <w:num w:numId="45" w16cid:durableId="804591383">
    <w:abstractNumId w:val="28"/>
  </w:num>
  <w:num w:numId="46" w16cid:durableId="716248690">
    <w:abstractNumId w:val="4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az Islam Arif">
    <w15:presenceInfo w15:providerId="AD" w15:userId="S::Niaz.Arif@actionaid.org::7d1bcbb0-b14d-4558-8d45-59d2945447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0F"/>
    <w:rsid w:val="0000169D"/>
    <w:rsid w:val="00004A98"/>
    <w:rsid w:val="00005764"/>
    <w:rsid w:val="00005778"/>
    <w:rsid w:val="00005F64"/>
    <w:rsid w:val="00006791"/>
    <w:rsid w:val="000110E0"/>
    <w:rsid w:val="00016DB3"/>
    <w:rsid w:val="00023F11"/>
    <w:rsid w:val="00025255"/>
    <w:rsid w:val="00026E84"/>
    <w:rsid w:val="000300CE"/>
    <w:rsid w:val="00031E9D"/>
    <w:rsid w:val="00035141"/>
    <w:rsid w:val="0003525C"/>
    <w:rsid w:val="00050481"/>
    <w:rsid w:val="000515D0"/>
    <w:rsid w:val="00055708"/>
    <w:rsid w:val="00061490"/>
    <w:rsid w:val="000644CF"/>
    <w:rsid w:val="00084032"/>
    <w:rsid w:val="00085DFD"/>
    <w:rsid w:val="00096106"/>
    <w:rsid w:val="00097A34"/>
    <w:rsid w:val="00099B74"/>
    <w:rsid w:val="000A5FDF"/>
    <w:rsid w:val="000B1F3B"/>
    <w:rsid w:val="000B77F9"/>
    <w:rsid w:val="000B7D28"/>
    <w:rsid w:val="000C4CB0"/>
    <w:rsid w:val="000D2886"/>
    <w:rsid w:val="000D46DE"/>
    <w:rsid w:val="000D6E5F"/>
    <w:rsid w:val="000E11D9"/>
    <w:rsid w:val="000E4206"/>
    <w:rsid w:val="000E49C3"/>
    <w:rsid w:val="000E60E1"/>
    <w:rsid w:val="000E6CCA"/>
    <w:rsid w:val="000E7DF0"/>
    <w:rsid w:val="000F355D"/>
    <w:rsid w:val="00101360"/>
    <w:rsid w:val="00103A09"/>
    <w:rsid w:val="00105E11"/>
    <w:rsid w:val="00111796"/>
    <w:rsid w:val="001137B0"/>
    <w:rsid w:val="00117FA8"/>
    <w:rsid w:val="00121BEE"/>
    <w:rsid w:val="0012284A"/>
    <w:rsid w:val="00122BDD"/>
    <w:rsid w:val="00132B26"/>
    <w:rsid w:val="001355D2"/>
    <w:rsid w:val="00147460"/>
    <w:rsid w:val="00152807"/>
    <w:rsid w:val="00153299"/>
    <w:rsid w:val="001605A6"/>
    <w:rsid w:val="00161523"/>
    <w:rsid w:val="0016348F"/>
    <w:rsid w:val="00163A1D"/>
    <w:rsid w:val="00165F0A"/>
    <w:rsid w:val="001760CD"/>
    <w:rsid w:val="0017750D"/>
    <w:rsid w:val="001834C7"/>
    <w:rsid w:val="0018505B"/>
    <w:rsid w:val="00187611"/>
    <w:rsid w:val="00187F17"/>
    <w:rsid w:val="00190C7A"/>
    <w:rsid w:val="00190E75"/>
    <w:rsid w:val="00191772"/>
    <w:rsid w:val="001962C3"/>
    <w:rsid w:val="001A2ACA"/>
    <w:rsid w:val="001A5A16"/>
    <w:rsid w:val="001A5EE7"/>
    <w:rsid w:val="001A734B"/>
    <w:rsid w:val="001B15B5"/>
    <w:rsid w:val="001B2C60"/>
    <w:rsid w:val="001B3BC2"/>
    <w:rsid w:val="001B3CB9"/>
    <w:rsid w:val="001B7426"/>
    <w:rsid w:val="001C052D"/>
    <w:rsid w:val="001C507C"/>
    <w:rsid w:val="001C6035"/>
    <w:rsid w:val="001D0856"/>
    <w:rsid w:val="001E0AF0"/>
    <w:rsid w:val="001E3082"/>
    <w:rsid w:val="001E3CEC"/>
    <w:rsid w:val="001E4202"/>
    <w:rsid w:val="001E792B"/>
    <w:rsid w:val="001F13B4"/>
    <w:rsid w:val="001F74F6"/>
    <w:rsid w:val="00204A5A"/>
    <w:rsid w:val="0021052F"/>
    <w:rsid w:val="00213986"/>
    <w:rsid w:val="00222677"/>
    <w:rsid w:val="0022327D"/>
    <w:rsid w:val="002303A0"/>
    <w:rsid w:val="00237030"/>
    <w:rsid w:val="002479E2"/>
    <w:rsid w:val="00254F82"/>
    <w:rsid w:val="00261E39"/>
    <w:rsid w:val="002657E9"/>
    <w:rsid w:val="00267363"/>
    <w:rsid w:val="00270A98"/>
    <w:rsid w:val="002712EB"/>
    <w:rsid w:val="0027185A"/>
    <w:rsid w:val="0027210B"/>
    <w:rsid w:val="00272560"/>
    <w:rsid w:val="00277203"/>
    <w:rsid w:val="0029040F"/>
    <w:rsid w:val="00290EA6"/>
    <w:rsid w:val="002916B3"/>
    <w:rsid w:val="00291983"/>
    <w:rsid w:val="00293E17"/>
    <w:rsid w:val="00294AEA"/>
    <w:rsid w:val="00296A98"/>
    <w:rsid w:val="002A2603"/>
    <w:rsid w:val="002A3C89"/>
    <w:rsid w:val="002A5DD7"/>
    <w:rsid w:val="002B3FB5"/>
    <w:rsid w:val="002C0D0B"/>
    <w:rsid w:val="002C760A"/>
    <w:rsid w:val="002D01F4"/>
    <w:rsid w:val="002D2E6F"/>
    <w:rsid w:val="002D5209"/>
    <w:rsid w:val="002E15A0"/>
    <w:rsid w:val="002E4DEA"/>
    <w:rsid w:val="002F1674"/>
    <w:rsid w:val="002F2C26"/>
    <w:rsid w:val="002F3118"/>
    <w:rsid w:val="00307CF4"/>
    <w:rsid w:val="00311959"/>
    <w:rsid w:val="00312AE3"/>
    <w:rsid w:val="0031415C"/>
    <w:rsid w:val="0031476B"/>
    <w:rsid w:val="00315355"/>
    <w:rsid w:val="00320BDE"/>
    <w:rsid w:val="00321234"/>
    <w:rsid w:val="003270D8"/>
    <w:rsid w:val="003301BD"/>
    <w:rsid w:val="003477C1"/>
    <w:rsid w:val="003608A3"/>
    <w:rsid w:val="003612EC"/>
    <w:rsid w:val="00366247"/>
    <w:rsid w:val="00367435"/>
    <w:rsid w:val="00372F93"/>
    <w:rsid w:val="00373E6C"/>
    <w:rsid w:val="00374E96"/>
    <w:rsid w:val="00377878"/>
    <w:rsid w:val="00384107"/>
    <w:rsid w:val="00385487"/>
    <w:rsid w:val="00387FC6"/>
    <w:rsid w:val="00390032"/>
    <w:rsid w:val="003907BA"/>
    <w:rsid w:val="003908C5"/>
    <w:rsid w:val="00395DA1"/>
    <w:rsid w:val="003A383E"/>
    <w:rsid w:val="003B0E4C"/>
    <w:rsid w:val="003B325D"/>
    <w:rsid w:val="003B720A"/>
    <w:rsid w:val="003C450B"/>
    <w:rsid w:val="003E1872"/>
    <w:rsid w:val="003E202E"/>
    <w:rsid w:val="003E36C4"/>
    <w:rsid w:val="003E7ED8"/>
    <w:rsid w:val="003F6930"/>
    <w:rsid w:val="003F6E87"/>
    <w:rsid w:val="003F7A8E"/>
    <w:rsid w:val="004064DC"/>
    <w:rsid w:val="004074EF"/>
    <w:rsid w:val="00412A1F"/>
    <w:rsid w:val="00417173"/>
    <w:rsid w:val="00421392"/>
    <w:rsid w:val="0043436F"/>
    <w:rsid w:val="0043615B"/>
    <w:rsid w:val="00436F25"/>
    <w:rsid w:val="0043739D"/>
    <w:rsid w:val="004412EC"/>
    <w:rsid w:val="00446422"/>
    <w:rsid w:val="00453A0B"/>
    <w:rsid w:val="00455B5F"/>
    <w:rsid w:val="00456724"/>
    <w:rsid w:val="00456FF4"/>
    <w:rsid w:val="00463691"/>
    <w:rsid w:val="004678E3"/>
    <w:rsid w:val="00476C2B"/>
    <w:rsid w:val="004837DE"/>
    <w:rsid w:val="00483D4C"/>
    <w:rsid w:val="0048675D"/>
    <w:rsid w:val="00486965"/>
    <w:rsid w:val="00491CCC"/>
    <w:rsid w:val="0049698E"/>
    <w:rsid w:val="004A020B"/>
    <w:rsid w:val="004A1BFC"/>
    <w:rsid w:val="004A2407"/>
    <w:rsid w:val="004A5005"/>
    <w:rsid w:val="004A6147"/>
    <w:rsid w:val="004A7637"/>
    <w:rsid w:val="004A7A72"/>
    <w:rsid w:val="004B227A"/>
    <w:rsid w:val="004B258B"/>
    <w:rsid w:val="004B5CFC"/>
    <w:rsid w:val="004B64E0"/>
    <w:rsid w:val="004C0F60"/>
    <w:rsid w:val="004C21BE"/>
    <w:rsid w:val="004C2801"/>
    <w:rsid w:val="004C35FF"/>
    <w:rsid w:val="004C4039"/>
    <w:rsid w:val="004C6A79"/>
    <w:rsid w:val="004C786E"/>
    <w:rsid w:val="004D2F07"/>
    <w:rsid w:val="004D4AAB"/>
    <w:rsid w:val="004D600E"/>
    <w:rsid w:val="004E0529"/>
    <w:rsid w:val="004E1290"/>
    <w:rsid w:val="004E5BD8"/>
    <w:rsid w:val="004E65EB"/>
    <w:rsid w:val="004E6904"/>
    <w:rsid w:val="004F7412"/>
    <w:rsid w:val="005023CB"/>
    <w:rsid w:val="00503DC3"/>
    <w:rsid w:val="005073EC"/>
    <w:rsid w:val="005074C0"/>
    <w:rsid w:val="00507834"/>
    <w:rsid w:val="00507A8A"/>
    <w:rsid w:val="005106A4"/>
    <w:rsid w:val="00510750"/>
    <w:rsid w:val="0051253E"/>
    <w:rsid w:val="00512780"/>
    <w:rsid w:val="0051391B"/>
    <w:rsid w:val="00517D70"/>
    <w:rsid w:val="005211AB"/>
    <w:rsid w:val="00522052"/>
    <w:rsid w:val="005240E2"/>
    <w:rsid w:val="00533276"/>
    <w:rsid w:val="0053472E"/>
    <w:rsid w:val="00544F69"/>
    <w:rsid w:val="00550F5B"/>
    <w:rsid w:val="0055187E"/>
    <w:rsid w:val="00554386"/>
    <w:rsid w:val="005551BC"/>
    <w:rsid w:val="00562877"/>
    <w:rsid w:val="00564136"/>
    <w:rsid w:val="005657A6"/>
    <w:rsid w:val="00575DDB"/>
    <w:rsid w:val="005815F1"/>
    <w:rsid w:val="005820C1"/>
    <w:rsid w:val="00582A9A"/>
    <w:rsid w:val="00586344"/>
    <w:rsid w:val="00590691"/>
    <w:rsid w:val="00590858"/>
    <w:rsid w:val="00596551"/>
    <w:rsid w:val="005A189F"/>
    <w:rsid w:val="005A2FAB"/>
    <w:rsid w:val="005B5D9C"/>
    <w:rsid w:val="005B6B1A"/>
    <w:rsid w:val="005B74F8"/>
    <w:rsid w:val="005C4392"/>
    <w:rsid w:val="005C43EF"/>
    <w:rsid w:val="005C7764"/>
    <w:rsid w:val="005D3DF1"/>
    <w:rsid w:val="005D4230"/>
    <w:rsid w:val="005D4340"/>
    <w:rsid w:val="005D512B"/>
    <w:rsid w:val="005D55A2"/>
    <w:rsid w:val="005E3799"/>
    <w:rsid w:val="005F11B7"/>
    <w:rsid w:val="005F234F"/>
    <w:rsid w:val="005F300E"/>
    <w:rsid w:val="005F7657"/>
    <w:rsid w:val="006052B2"/>
    <w:rsid w:val="006113E3"/>
    <w:rsid w:val="00611932"/>
    <w:rsid w:val="00611949"/>
    <w:rsid w:val="00615AAC"/>
    <w:rsid w:val="0062041B"/>
    <w:rsid w:val="006207E4"/>
    <w:rsid w:val="006209FE"/>
    <w:rsid w:val="00620EFC"/>
    <w:rsid w:val="006230B1"/>
    <w:rsid w:val="006308CB"/>
    <w:rsid w:val="00632149"/>
    <w:rsid w:val="006330B4"/>
    <w:rsid w:val="00640D89"/>
    <w:rsid w:val="00641147"/>
    <w:rsid w:val="00646150"/>
    <w:rsid w:val="0064710B"/>
    <w:rsid w:val="00647D31"/>
    <w:rsid w:val="006531AE"/>
    <w:rsid w:val="00657825"/>
    <w:rsid w:val="00667C04"/>
    <w:rsid w:val="006711B2"/>
    <w:rsid w:val="00686F9E"/>
    <w:rsid w:val="006A0E72"/>
    <w:rsid w:val="006A289B"/>
    <w:rsid w:val="006A39D9"/>
    <w:rsid w:val="006B5550"/>
    <w:rsid w:val="006D5254"/>
    <w:rsid w:val="006D54EC"/>
    <w:rsid w:val="006D6002"/>
    <w:rsid w:val="006E72E2"/>
    <w:rsid w:val="006F2126"/>
    <w:rsid w:val="006F5A28"/>
    <w:rsid w:val="006F72A6"/>
    <w:rsid w:val="00710B62"/>
    <w:rsid w:val="007111EF"/>
    <w:rsid w:val="00711732"/>
    <w:rsid w:val="00712DE4"/>
    <w:rsid w:val="00713605"/>
    <w:rsid w:val="00714B60"/>
    <w:rsid w:val="00717464"/>
    <w:rsid w:val="007216B5"/>
    <w:rsid w:val="00722476"/>
    <w:rsid w:val="0072333C"/>
    <w:rsid w:val="00730BB7"/>
    <w:rsid w:val="00730CF2"/>
    <w:rsid w:val="00732266"/>
    <w:rsid w:val="00733157"/>
    <w:rsid w:val="00735661"/>
    <w:rsid w:val="00740CA1"/>
    <w:rsid w:val="00745195"/>
    <w:rsid w:val="00746D99"/>
    <w:rsid w:val="00751E69"/>
    <w:rsid w:val="0075216B"/>
    <w:rsid w:val="0075412C"/>
    <w:rsid w:val="0075792B"/>
    <w:rsid w:val="0076439C"/>
    <w:rsid w:val="007667E5"/>
    <w:rsid w:val="00767B56"/>
    <w:rsid w:val="007700BE"/>
    <w:rsid w:val="0077300C"/>
    <w:rsid w:val="0077510F"/>
    <w:rsid w:val="00780D86"/>
    <w:rsid w:val="00783CE1"/>
    <w:rsid w:val="0078532B"/>
    <w:rsid w:val="00791DDD"/>
    <w:rsid w:val="00792077"/>
    <w:rsid w:val="007A7DCD"/>
    <w:rsid w:val="007B2450"/>
    <w:rsid w:val="007B2B98"/>
    <w:rsid w:val="007B3701"/>
    <w:rsid w:val="007B3DD8"/>
    <w:rsid w:val="007B7D7C"/>
    <w:rsid w:val="007D13CB"/>
    <w:rsid w:val="007D3279"/>
    <w:rsid w:val="007E2EE7"/>
    <w:rsid w:val="007E4A7F"/>
    <w:rsid w:val="007E58FD"/>
    <w:rsid w:val="007E6A1E"/>
    <w:rsid w:val="00806400"/>
    <w:rsid w:val="00806439"/>
    <w:rsid w:val="00807915"/>
    <w:rsid w:val="00811F3D"/>
    <w:rsid w:val="008121A9"/>
    <w:rsid w:val="0081408C"/>
    <w:rsid w:val="008208E2"/>
    <w:rsid w:val="00821EBA"/>
    <w:rsid w:val="00822AB2"/>
    <w:rsid w:val="008252F1"/>
    <w:rsid w:val="00825918"/>
    <w:rsid w:val="00835B6A"/>
    <w:rsid w:val="008400EA"/>
    <w:rsid w:val="00840378"/>
    <w:rsid w:val="0085044D"/>
    <w:rsid w:val="008535BD"/>
    <w:rsid w:val="008603D4"/>
    <w:rsid w:val="008610CA"/>
    <w:rsid w:val="0086572B"/>
    <w:rsid w:val="00872D8C"/>
    <w:rsid w:val="00874913"/>
    <w:rsid w:val="008779BA"/>
    <w:rsid w:val="00880EE2"/>
    <w:rsid w:val="0088100C"/>
    <w:rsid w:val="008907BF"/>
    <w:rsid w:val="008A348A"/>
    <w:rsid w:val="008A38DB"/>
    <w:rsid w:val="008A5AEF"/>
    <w:rsid w:val="008A60CD"/>
    <w:rsid w:val="008A7133"/>
    <w:rsid w:val="008A7942"/>
    <w:rsid w:val="008B3251"/>
    <w:rsid w:val="008C0F97"/>
    <w:rsid w:val="008C2C13"/>
    <w:rsid w:val="008D390D"/>
    <w:rsid w:val="008D7308"/>
    <w:rsid w:val="008D7622"/>
    <w:rsid w:val="008E5A24"/>
    <w:rsid w:val="008E5E65"/>
    <w:rsid w:val="008F4177"/>
    <w:rsid w:val="008F4994"/>
    <w:rsid w:val="008F54A3"/>
    <w:rsid w:val="008F6BB3"/>
    <w:rsid w:val="00901B06"/>
    <w:rsid w:val="00906A9E"/>
    <w:rsid w:val="009121D3"/>
    <w:rsid w:val="009127FB"/>
    <w:rsid w:val="00912C9A"/>
    <w:rsid w:val="00914599"/>
    <w:rsid w:val="00926D68"/>
    <w:rsid w:val="0093011B"/>
    <w:rsid w:val="00937180"/>
    <w:rsid w:val="00937728"/>
    <w:rsid w:val="0094212E"/>
    <w:rsid w:val="00945C9E"/>
    <w:rsid w:val="00946A41"/>
    <w:rsid w:val="009540A0"/>
    <w:rsid w:val="009541C2"/>
    <w:rsid w:val="00955C83"/>
    <w:rsid w:val="009565B4"/>
    <w:rsid w:val="00956AC4"/>
    <w:rsid w:val="00962234"/>
    <w:rsid w:val="00964583"/>
    <w:rsid w:val="009668C0"/>
    <w:rsid w:val="00971AC7"/>
    <w:rsid w:val="00971BA4"/>
    <w:rsid w:val="00971EC5"/>
    <w:rsid w:val="009723B9"/>
    <w:rsid w:val="0097431C"/>
    <w:rsid w:val="0098005E"/>
    <w:rsid w:val="0098329E"/>
    <w:rsid w:val="00984E51"/>
    <w:rsid w:val="009901F8"/>
    <w:rsid w:val="00993830"/>
    <w:rsid w:val="00996894"/>
    <w:rsid w:val="009A2E03"/>
    <w:rsid w:val="009A2EEE"/>
    <w:rsid w:val="009A7E45"/>
    <w:rsid w:val="009B0D7A"/>
    <w:rsid w:val="009B110B"/>
    <w:rsid w:val="009B362C"/>
    <w:rsid w:val="009B3E30"/>
    <w:rsid w:val="009B4D68"/>
    <w:rsid w:val="009B7911"/>
    <w:rsid w:val="009C25FF"/>
    <w:rsid w:val="009C6323"/>
    <w:rsid w:val="009D0E1B"/>
    <w:rsid w:val="009D5BC2"/>
    <w:rsid w:val="009D5C60"/>
    <w:rsid w:val="009E17D9"/>
    <w:rsid w:val="009E6186"/>
    <w:rsid w:val="009E767E"/>
    <w:rsid w:val="009E7C94"/>
    <w:rsid w:val="009F2CA5"/>
    <w:rsid w:val="009F3E48"/>
    <w:rsid w:val="009F6A8C"/>
    <w:rsid w:val="00A02941"/>
    <w:rsid w:val="00A05C0E"/>
    <w:rsid w:val="00A06504"/>
    <w:rsid w:val="00A077E2"/>
    <w:rsid w:val="00A10A8F"/>
    <w:rsid w:val="00A14E63"/>
    <w:rsid w:val="00A17451"/>
    <w:rsid w:val="00A17A5F"/>
    <w:rsid w:val="00A219F6"/>
    <w:rsid w:val="00A2391F"/>
    <w:rsid w:val="00A25029"/>
    <w:rsid w:val="00A25882"/>
    <w:rsid w:val="00A26A93"/>
    <w:rsid w:val="00A27EB9"/>
    <w:rsid w:val="00A30134"/>
    <w:rsid w:val="00A36DE6"/>
    <w:rsid w:val="00A3757A"/>
    <w:rsid w:val="00A42DCE"/>
    <w:rsid w:val="00A43C5F"/>
    <w:rsid w:val="00A50013"/>
    <w:rsid w:val="00A6015B"/>
    <w:rsid w:val="00A627AC"/>
    <w:rsid w:val="00A67007"/>
    <w:rsid w:val="00A67BF6"/>
    <w:rsid w:val="00A72293"/>
    <w:rsid w:val="00A73970"/>
    <w:rsid w:val="00A74EB2"/>
    <w:rsid w:val="00A76758"/>
    <w:rsid w:val="00A82CD6"/>
    <w:rsid w:val="00A91FC6"/>
    <w:rsid w:val="00A93105"/>
    <w:rsid w:val="00A96216"/>
    <w:rsid w:val="00A966E8"/>
    <w:rsid w:val="00A96F54"/>
    <w:rsid w:val="00AA2128"/>
    <w:rsid w:val="00AA415F"/>
    <w:rsid w:val="00AA56A9"/>
    <w:rsid w:val="00AB7992"/>
    <w:rsid w:val="00AB7DB1"/>
    <w:rsid w:val="00AC2A6D"/>
    <w:rsid w:val="00AC41A2"/>
    <w:rsid w:val="00AC6680"/>
    <w:rsid w:val="00AC6B99"/>
    <w:rsid w:val="00AC7443"/>
    <w:rsid w:val="00AC7A6A"/>
    <w:rsid w:val="00AD1364"/>
    <w:rsid w:val="00AD1BA1"/>
    <w:rsid w:val="00AD26C8"/>
    <w:rsid w:val="00AD5AD1"/>
    <w:rsid w:val="00AE099E"/>
    <w:rsid w:val="00AE6439"/>
    <w:rsid w:val="00AF3471"/>
    <w:rsid w:val="00AF5DB2"/>
    <w:rsid w:val="00B03573"/>
    <w:rsid w:val="00B04472"/>
    <w:rsid w:val="00B05B39"/>
    <w:rsid w:val="00B074E1"/>
    <w:rsid w:val="00B12B8E"/>
    <w:rsid w:val="00B213AE"/>
    <w:rsid w:val="00B21A17"/>
    <w:rsid w:val="00B226B0"/>
    <w:rsid w:val="00B2772A"/>
    <w:rsid w:val="00B360F4"/>
    <w:rsid w:val="00B37781"/>
    <w:rsid w:val="00B41A15"/>
    <w:rsid w:val="00B42DD6"/>
    <w:rsid w:val="00B528BC"/>
    <w:rsid w:val="00B56A0F"/>
    <w:rsid w:val="00B627B0"/>
    <w:rsid w:val="00B6320A"/>
    <w:rsid w:val="00B63631"/>
    <w:rsid w:val="00B6545E"/>
    <w:rsid w:val="00B654C5"/>
    <w:rsid w:val="00B65CEE"/>
    <w:rsid w:val="00B74EBE"/>
    <w:rsid w:val="00B75F9D"/>
    <w:rsid w:val="00B76835"/>
    <w:rsid w:val="00B77D09"/>
    <w:rsid w:val="00B80F01"/>
    <w:rsid w:val="00B829C2"/>
    <w:rsid w:val="00B82F18"/>
    <w:rsid w:val="00B85498"/>
    <w:rsid w:val="00B92A8D"/>
    <w:rsid w:val="00B949B8"/>
    <w:rsid w:val="00B951AE"/>
    <w:rsid w:val="00B96F6D"/>
    <w:rsid w:val="00B9759A"/>
    <w:rsid w:val="00BB02F4"/>
    <w:rsid w:val="00BB0FE4"/>
    <w:rsid w:val="00BB1F7F"/>
    <w:rsid w:val="00BB7F4C"/>
    <w:rsid w:val="00BC3D4A"/>
    <w:rsid w:val="00BC6605"/>
    <w:rsid w:val="00BC7E89"/>
    <w:rsid w:val="00BD1488"/>
    <w:rsid w:val="00BD203F"/>
    <w:rsid w:val="00BE0708"/>
    <w:rsid w:val="00BE72D1"/>
    <w:rsid w:val="00BF3F67"/>
    <w:rsid w:val="00BF7A9C"/>
    <w:rsid w:val="00C042DE"/>
    <w:rsid w:val="00C05204"/>
    <w:rsid w:val="00C10A57"/>
    <w:rsid w:val="00C10F50"/>
    <w:rsid w:val="00C11B24"/>
    <w:rsid w:val="00C152C4"/>
    <w:rsid w:val="00C20A16"/>
    <w:rsid w:val="00C2421E"/>
    <w:rsid w:val="00C26445"/>
    <w:rsid w:val="00C26FB8"/>
    <w:rsid w:val="00C369C9"/>
    <w:rsid w:val="00C4170C"/>
    <w:rsid w:val="00C44ABA"/>
    <w:rsid w:val="00C452AB"/>
    <w:rsid w:val="00C4535F"/>
    <w:rsid w:val="00C523A4"/>
    <w:rsid w:val="00C5515E"/>
    <w:rsid w:val="00C5640A"/>
    <w:rsid w:val="00C57D9D"/>
    <w:rsid w:val="00C670A2"/>
    <w:rsid w:val="00C712F7"/>
    <w:rsid w:val="00C7176D"/>
    <w:rsid w:val="00C7204E"/>
    <w:rsid w:val="00C74D65"/>
    <w:rsid w:val="00C8574A"/>
    <w:rsid w:val="00C90740"/>
    <w:rsid w:val="00C90971"/>
    <w:rsid w:val="00C945EF"/>
    <w:rsid w:val="00C955BD"/>
    <w:rsid w:val="00C9751B"/>
    <w:rsid w:val="00C97D4F"/>
    <w:rsid w:val="00CA41AD"/>
    <w:rsid w:val="00CA424E"/>
    <w:rsid w:val="00CA626B"/>
    <w:rsid w:val="00CB0324"/>
    <w:rsid w:val="00CB58D2"/>
    <w:rsid w:val="00CB6959"/>
    <w:rsid w:val="00CB7FD3"/>
    <w:rsid w:val="00CD03AA"/>
    <w:rsid w:val="00CD2EE6"/>
    <w:rsid w:val="00CD5918"/>
    <w:rsid w:val="00CD72E2"/>
    <w:rsid w:val="00CE2C7F"/>
    <w:rsid w:val="00CE30B2"/>
    <w:rsid w:val="00CE62D6"/>
    <w:rsid w:val="00CF14E6"/>
    <w:rsid w:val="00CF3B1C"/>
    <w:rsid w:val="00CF4B9E"/>
    <w:rsid w:val="00CF6239"/>
    <w:rsid w:val="00D05764"/>
    <w:rsid w:val="00D05FF6"/>
    <w:rsid w:val="00D07488"/>
    <w:rsid w:val="00D10BB4"/>
    <w:rsid w:val="00D1641B"/>
    <w:rsid w:val="00D16A03"/>
    <w:rsid w:val="00D22048"/>
    <w:rsid w:val="00D228A4"/>
    <w:rsid w:val="00D24AED"/>
    <w:rsid w:val="00D31A24"/>
    <w:rsid w:val="00D32771"/>
    <w:rsid w:val="00D34AB9"/>
    <w:rsid w:val="00D43C65"/>
    <w:rsid w:val="00D43CE0"/>
    <w:rsid w:val="00D523CF"/>
    <w:rsid w:val="00D52C8E"/>
    <w:rsid w:val="00D56490"/>
    <w:rsid w:val="00D75439"/>
    <w:rsid w:val="00D76938"/>
    <w:rsid w:val="00D77ABE"/>
    <w:rsid w:val="00D9153B"/>
    <w:rsid w:val="00D9478C"/>
    <w:rsid w:val="00DA1315"/>
    <w:rsid w:val="00DA2CBF"/>
    <w:rsid w:val="00DA3D52"/>
    <w:rsid w:val="00DB1EB8"/>
    <w:rsid w:val="00DB352C"/>
    <w:rsid w:val="00DB352F"/>
    <w:rsid w:val="00DB6F29"/>
    <w:rsid w:val="00DB7FE9"/>
    <w:rsid w:val="00DC3BB3"/>
    <w:rsid w:val="00DD3EAF"/>
    <w:rsid w:val="00DD51DB"/>
    <w:rsid w:val="00DD6E32"/>
    <w:rsid w:val="00DD7FFA"/>
    <w:rsid w:val="00DE0FE0"/>
    <w:rsid w:val="00DE559A"/>
    <w:rsid w:val="00DF12F1"/>
    <w:rsid w:val="00DF50D2"/>
    <w:rsid w:val="00E00C6C"/>
    <w:rsid w:val="00E02116"/>
    <w:rsid w:val="00E063B7"/>
    <w:rsid w:val="00E06600"/>
    <w:rsid w:val="00E06B13"/>
    <w:rsid w:val="00E12EEA"/>
    <w:rsid w:val="00E16E45"/>
    <w:rsid w:val="00E20BB7"/>
    <w:rsid w:val="00E22311"/>
    <w:rsid w:val="00E308C2"/>
    <w:rsid w:val="00E3188A"/>
    <w:rsid w:val="00E33AE3"/>
    <w:rsid w:val="00E363DD"/>
    <w:rsid w:val="00E40508"/>
    <w:rsid w:val="00E4273C"/>
    <w:rsid w:val="00E427E2"/>
    <w:rsid w:val="00E5654B"/>
    <w:rsid w:val="00E56D61"/>
    <w:rsid w:val="00E632F2"/>
    <w:rsid w:val="00E64D18"/>
    <w:rsid w:val="00E73B9C"/>
    <w:rsid w:val="00E92ABB"/>
    <w:rsid w:val="00E97628"/>
    <w:rsid w:val="00EA04F8"/>
    <w:rsid w:val="00EA39DE"/>
    <w:rsid w:val="00EA5AAC"/>
    <w:rsid w:val="00EB0A7D"/>
    <w:rsid w:val="00EB1A90"/>
    <w:rsid w:val="00EB7789"/>
    <w:rsid w:val="00EC2A9F"/>
    <w:rsid w:val="00EC7938"/>
    <w:rsid w:val="00ED3156"/>
    <w:rsid w:val="00ED42B5"/>
    <w:rsid w:val="00ED4CB3"/>
    <w:rsid w:val="00ED4DD1"/>
    <w:rsid w:val="00ED7548"/>
    <w:rsid w:val="00EE15DB"/>
    <w:rsid w:val="00EE7500"/>
    <w:rsid w:val="00EF14C2"/>
    <w:rsid w:val="00EF449D"/>
    <w:rsid w:val="00EF57C6"/>
    <w:rsid w:val="00EF6EEE"/>
    <w:rsid w:val="00F016E6"/>
    <w:rsid w:val="00F0376F"/>
    <w:rsid w:val="00F07FA9"/>
    <w:rsid w:val="00F1085E"/>
    <w:rsid w:val="00F132AB"/>
    <w:rsid w:val="00F16ED1"/>
    <w:rsid w:val="00F22DC9"/>
    <w:rsid w:val="00F2553D"/>
    <w:rsid w:val="00F25AE6"/>
    <w:rsid w:val="00F30A91"/>
    <w:rsid w:val="00F32047"/>
    <w:rsid w:val="00F32F03"/>
    <w:rsid w:val="00F34C32"/>
    <w:rsid w:val="00F407EC"/>
    <w:rsid w:val="00F43465"/>
    <w:rsid w:val="00F565F9"/>
    <w:rsid w:val="00F64561"/>
    <w:rsid w:val="00F6662B"/>
    <w:rsid w:val="00F747CA"/>
    <w:rsid w:val="00F80C5C"/>
    <w:rsid w:val="00F80EB4"/>
    <w:rsid w:val="00F81C29"/>
    <w:rsid w:val="00F84CEB"/>
    <w:rsid w:val="00F951CE"/>
    <w:rsid w:val="00F956DC"/>
    <w:rsid w:val="00F97E03"/>
    <w:rsid w:val="00FA7B0E"/>
    <w:rsid w:val="00FB1D92"/>
    <w:rsid w:val="00FB2203"/>
    <w:rsid w:val="00FB3218"/>
    <w:rsid w:val="00FC05C4"/>
    <w:rsid w:val="00FC05E3"/>
    <w:rsid w:val="00FC5938"/>
    <w:rsid w:val="00FC612C"/>
    <w:rsid w:val="00FC6D98"/>
    <w:rsid w:val="00FD578F"/>
    <w:rsid w:val="00FD584B"/>
    <w:rsid w:val="00FD60FD"/>
    <w:rsid w:val="00FE169F"/>
    <w:rsid w:val="00FE337C"/>
    <w:rsid w:val="00FE6A66"/>
    <w:rsid w:val="00FF0E5E"/>
    <w:rsid w:val="00FF20A4"/>
    <w:rsid w:val="00FF4E55"/>
    <w:rsid w:val="04E0D34C"/>
    <w:rsid w:val="0688F671"/>
    <w:rsid w:val="09712F6A"/>
    <w:rsid w:val="0AD37C42"/>
    <w:rsid w:val="130467CD"/>
    <w:rsid w:val="1480961A"/>
    <w:rsid w:val="16C2C836"/>
    <w:rsid w:val="177496A1"/>
    <w:rsid w:val="1A5A26E5"/>
    <w:rsid w:val="1AD0DCB2"/>
    <w:rsid w:val="1D1F1221"/>
    <w:rsid w:val="1FA05EEC"/>
    <w:rsid w:val="200D46C5"/>
    <w:rsid w:val="25AB84AD"/>
    <w:rsid w:val="3038FF18"/>
    <w:rsid w:val="3580A89B"/>
    <w:rsid w:val="358DC025"/>
    <w:rsid w:val="38B39CF6"/>
    <w:rsid w:val="3950190E"/>
    <w:rsid w:val="3AD5A374"/>
    <w:rsid w:val="3BA321F9"/>
    <w:rsid w:val="3F5310BF"/>
    <w:rsid w:val="416423FD"/>
    <w:rsid w:val="434B7081"/>
    <w:rsid w:val="4BB79C01"/>
    <w:rsid w:val="4DA1AC74"/>
    <w:rsid w:val="5239003E"/>
    <w:rsid w:val="52F3E88F"/>
    <w:rsid w:val="56C65357"/>
    <w:rsid w:val="5703BAC6"/>
    <w:rsid w:val="5AAA2287"/>
    <w:rsid w:val="5B03432A"/>
    <w:rsid w:val="5DD48A23"/>
    <w:rsid w:val="5E243F77"/>
    <w:rsid w:val="5E8E01F5"/>
    <w:rsid w:val="5F0754AE"/>
    <w:rsid w:val="60B2C991"/>
    <w:rsid w:val="6495F018"/>
    <w:rsid w:val="66D77D2F"/>
    <w:rsid w:val="6EC314DD"/>
    <w:rsid w:val="73927263"/>
    <w:rsid w:val="7603EA6E"/>
    <w:rsid w:val="7F7C43B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0A947"/>
  <w15:docId w15:val="{7051000C-E96B-4BFF-9B94-EEAC71D8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90D"/>
    <w:pPr>
      <w:spacing w:after="160" w:line="259" w:lineRule="auto"/>
    </w:pPr>
    <w:rPr>
      <w:rFonts w:asciiTheme="minorHAnsi" w:eastAsiaTheme="minorHAnsi" w:hAnsiTheme="minorHAnsi" w:cstheme="minorBidi"/>
      <w:kern w:val="2"/>
      <w:sz w:val="22"/>
      <w:szCs w:val="28"/>
      <w:lang w:val="en-US" w:eastAsia="en-US" w:bidi="bn-BD"/>
      <w14:ligatures w14:val="standardContextual"/>
    </w:rPr>
  </w:style>
  <w:style w:type="paragraph" w:styleId="Heading1">
    <w:name w:val="heading 1"/>
    <w:basedOn w:val="Normal"/>
    <w:next w:val="BodyText"/>
    <w:link w:val="Heading1Char"/>
    <w:qFormat/>
    <w:rsid w:val="00D32771"/>
    <w:pPr>
      <w:keepNext/>
      <w:numPr>
        <w:numId w:val="7"/>
      </w:numPr>
      <w:spacing w:before="240"/>
      <w:outlineLvl w:val="0"/>
    </w:pPr>
    <w:rPr>
      <w:rFonts w:cs="Arial"/>
      <w:bCs/>
      <w:kern w:val="32"/>
      <w:szCs w:val="32"/>
    </w:rPr>
  </w:style>
  <w:style w:type="paragraph" w:styleId="Heading2">
    <w:name w:val="heading 2"/>
    <w:basedOn w:val="Normal"/>
    <w:next w:val="BodyText"/>
    <w:link w:val="Heading2Char"/>
    <w:qFormat/>
    <w:rsid w:val="00D32771"/>
    <w:pPr>
      <w:keepNext/>
      <w:numPr>
        <w:ilvl w:val="1"/>
        <w:numId w:val="7"/>
      </w:numPr>
      <w:spacing w:before="180"/>
      <w:outlineLvl w:val="1"/>
    </w:pPr>
    <w:rPr>
      <w:rFonts w:cs="Arial"/>
      <w:bCs/>
      <w:iCs/>
      <w:sz w:val="20"/>
    </w:rPr>
  </w:style>
  <w:style w:type="paragraph" w:styleId="Heading3">
    <w:name w:val="heading 3"/>
    <w:basedOn w:val="Normal"/>
    <w:next w:val="BodyText"/>
    <w:link w:val="Heading3Char"/>
    <w:qFormat/>
    <w:rsid w:val="00D32771"/>
    <w:pPr>
      <w:keepNext/>
      <w:tabs>
        <w:tab w:val="left" w:pos="567"/>
      </w:tabs>
      <w:spacing w:before="120"/>
      <w:ind w:firstLine="567"/>
      <w:outlineLvl w:val="2"/>
    </w:pPr>
    <w:rPr>
      <w:rFonts w:cs="Arial"/>
      <w:bCs/>
      <w:iCs/>
      <w:sz w:val="20"/>
      <w:szCs w:val="20"/>
    </w:rPr>
  </w:style>
  <w:style w:type="paragraph" w:styleId="Heading4">
    <w:name w:val="heading 4"/>
    <w:basedOn w:val="Heading3"/>
    <w:next w:val="BodyText"/>
    <w:link w:val="Heading4Char"/>
    <w:qFormat/>
    <w:rsid w:val="00D32771"/>
    <w:pPr>
      <w:outlineLvl w:val="3"/>
    </w:pPr>
    <w:rPr>
      <w:i/>
    </w:rPr>
  </w:style>
  <w:style w:type="paragraph" w:styleId="Heading5">
    <w:name w:val="heading 5"/>
    <w:basedOn w:val="Normal"/>
    <w:next w:val="BodyText"/>
    <w:link w:val="Heading5Char"/>
    <w:rsid w:val="00D32771"/>
    <w:pPr>
      <w:spacing w:before="120"/>
      <w:ind w:left="567"/>
      <w:outlineLvl w:val="4"/>
    </w:pPr>
    <w:rPr>
      <w:bCs/>
      <w:iCs/>
      <w:sz w:val="20"/>
      <w:szCs w:val="20"/>
    </w:rPr>
  </w:style>
  <w:style w:type="paragraph" w:styleId="Heading6">
    <w:name w:val="heading 6"/>
    <w:basedOn w:val="Normal"/>
    <w:next w:val="BodyText"/>
    <w:link w:val="Heading6Char"/>
    <w:rsid w:val="00D32771"/>
    <w:pPr>
      <w:spacing w:before="120"/>
      <w:ind w:left="567"/>
      <w:outlineLvl w:val="5"/>
    </w:pPr>
    <w:rPr>
      <w:bCs/>
    </w:rPr>
  </w:style>
  <w:style w:type="paragraph" w:styleId="Heading7">
    <w:name w:val="heading 7"/>
    <w:basedOn w:val="Heading6"/>
    <w:next w:val="BodyText"/>
    <w:link w:val="Heading7Char"/>
    <w:rsid w:val="00D32771"/>
    <w:pPr>
      <w:spacing w:before="240" w:after="60"/>
      <w:outlineLvl w:val="6"/>
    </w:pPr>
  </w:style>
  <w:style w:type="paragraph" w:styleId="Heading8">
    <w:name w:val="heading 8"/>
    <w:basedOn w:val="Heading7"/>
    <w:next w:val="BodyText"/>
    <w:link w:val="Heading8Char"/>
    <w:rsid w:val="00D32771"/>
    <w:pPr>
      <w:outlineLvl w:val="7"/>
    </w:pPr>
    <w:rPr>
      <w:i/>
      <w:iCs/>
      <w:sz w:val="16"/>
    </w:rPr>
  </w:style>
  <w:style w:type="paragraph" w:styleId="Heading9">
    <w:name w:val="heading 9"/>
    <w:basedOn w:val="Heading8"/>
    <w:next w:val="BodyText"/>
    <w:link w:val="Heading9Char"/>
    <w:rsid w:val="00D32771"/>
    <w:pPr>
      <w:outlineLvl w:val="8"/>
    </w:pPr>
    <w:rPr>
      <w:rFonts w:cs="Arial"/>
      <w:sz w:val="18"/>
    </w:rPr>
  </w:style>
  <w:style w:type="character" w:default="1" w:styleId="DefaultParagraphFont">
    <w:name w:val="Default Paragraph Font"/>
    <w:uiPriority w:val="1"/>
    <w:semiHidden/>
    <w:unhideWhenUsed/>
    <w:rsid w:val="008D39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390D"/>
  </w:style>
  <w:style w:type="paragraph" w:styleId="EnvelopeReturn">
    <w:name w:val="envelope return"/>
    <w:basedOn w:val="Normal"/>
    <w:rsid w:val="00D32771"/>
    <w:pPr>
      <w:framePr w:w="4026" w:h="1418" w:hRule="exact" w:wrap="notBeside" w:hAnchor="margin" w:yAlign="top"/>
      <w:tabs>
        <w:tab w:val="left" w:pos="2070"/>
      </w:tabs>
    </w:pPr>
    <w:rPr>
      <w:rFonts w:cs="Arial"/>
      <w:color w:val="7F7F7F"/>
      <w:kern w:val="22"/>
      <w:szCs w:val="20"/>
    </w:rPr>
  </w:style>
  <w:style w:type="paragraph" w:customStyle="1" w:styleId="AutomatiskBogstavnummer">
    <w:name w:val="Automatisk Bogstav nummer"/>
    <w:basedOn w:val="Normal"/>
    <w:rsid w:val="00D32771"/>
    <w:pPr>
      <w:numPr>
        <w:numId w:val="1"/>
      </w:numPr>
    </w:pPr>
  </w:style>
  <w:style w:type="paragraph" w:styleId="MessageHeader">
    <w:name w:val="Message Header"/>
    <w:basedOn w:val="Normal"/>
    <w:link w:val="MessageHeaderChar"/>
    <w:rsid w:val="00D32771"/>
    <w:pPr>
      <w:shd w:val="clear" w:color="auto" w:fill="595959"/>
      <w:ind w:left="1134" w:hanging="1134"/>
    </w:pPr>
    <w:rPr>
      <w:rFonts w:cs="Arial"/>
      <w:b/>
      <w:color w:val="FFFFFF"/>
    </w:rPr>
  </w:style>
  <w:style w:type="paragraph" w:styleId="Quote">
    <w:name w:val="Quote"/>
    <w:basedOn w:val="IntenseQuote"/>
    <w:link w:val="QuoteChar"/>
    <w:qFormat/>
    <w:rsid w:val="00D32771"/>
    <w:pPr>
      <w:pBdr>
        <w:bottom w:val="none" w:sz="0" w:space="0" w:color="auto"/>
      </w:pBdr>
      <w:jc w:val="center"/>
    </w:pPr>
  </w:style>
  <w:style w:type="paragraph" w:styleId="Date">
    <w:name w:val="Date"/>
    <w:basedOn w:val="Normal"/>
    <w:next w:val="Normal"/>
    <w:link w:val="DateChar"/>
    <w:rsid w:val="00D32771"/>
    <w:pPr>
      <w:spacing w:before="240" w:after="240"/>
    </w:pPr>
  </w:style>
  <w:style w:type="character" w:styleId="FootnoteReference">
    <w:name w:val="footnote reference"/>
    <w:rsid w:val="00D32771"/>
    <w:rPr>
      <w:rFonts w:ascii="Arial Narrow" w:hAnsi="Arial Narrow"/>
      <w:vertAlign w:val="superscript"/>
    </w:rPr>
  </w:style>
  <w:style w:type="paragraph" w:styleId="FootnoteText">
    <w:name w:val="footnote text"/>
    <w:basedOn w:val="Normal"/>
    <w:link w:val="FootnoteTextChar"/>
    <w:rsid w:val="00D32771"/>
    <w:pPr>
      <w:ind w:left="98" w:right="-2" w:hanging="113"/>
    </w:pPr>
    <w:rPr>
      <w:color w:val="595959" w:themeColor="text1" w:themeTint="A6"/>
      <w:szCs w:val="20"/>
    </w:rPr>
  </w:style>
  <w:style w:type="character" w:styleId="Emphasis">
    <w:name w:val="Emphasis"/>
    <w:basedOn w:val="DefaultParagraphFont"/>
    <w:rsid w:val="00D32771"/>
    <w:rPr>
      <w:rFonts w:ascii="Arial" w:hAnsi="Arial"/>
      <w:b/>
      <w:i w:val="0"/>
      <w:iCs/>
      <w:sz w:val="18"/>
    </w:rPr>
  </w:style>
  <w:style w:type="paragraph" w:customStyle="1" w:styleId="Fremhvet">
    <w:name w:val="Fremhævet"/>
    <w:basedOn w:val="Quote"/>
    <w:rsid w:val="00412A1F"/>
    <w:rPr>
      <w:iCs w:val="0"/>
      <w:szCs w:val="20"/>
    </w:rPr>
  </w:style>
  <w:style w:type="character" w:styleId="HTMLAcronym">
    <w:name w:val="HTML Acronym"/>
    <w:rsid w:val="00D32771"/>
    <w:rPr>
      <w:rFonts w:ascii="Verdana" w:hAnsi="Verdana"/>
      <w:sz w:val="18"/>
    </w:rPr>
  </w:style>
  <w:style w:type="character" w:styleId="HTMLCite">
    <w:name w:val="HTML Cite"/>
    <w:rsid w:val="00D32771"/>
    <w:rPr>
      <w:rFonts w:ascii="Verdana" w:hAnsi="Verdana"/>
      <w:i/>
      <w:iCs/>
      <w:sz w:val="18"/>
    </w:rPr>
  </w:style>
  <w:style w:type="character" w:styleId="HTMLDefinition">
    <w:name w:val="HTML Definition"/>
    <w:rsid w:val="00D32771"/>
    <w:rPr>
      <w:rFonts w:ascii="Verdana" w:hAnsi="Verdana"/>
      <w:i/>
      <w:iCs/>
      <w:sz w:val="18"/>
    </w:rPr>
  </w:style>
  <w:style w:type="character" w:styleId="HTMLSample">
    <w:name w:val="HTML Sample"/>
    <w:rsid w:val="00D32771"/>
    <w:rPr>
      <w:rFonts w:ascii="Verdana" w:hAnsi="Verdana" w:cs="Courier New"/>
      <w:sz w:val="18"/>
    </w:rPr>
  </w:style>
  <w:style w:type="character" w:styleId="Hyperlink">
    <w:name w:val="Hyperlink"/>
    <w:uiPriority w:val="99"/>
    <w:rsid w:val="00D32771"/>
    <w:rPr>
      <w:rFonts w:ascii="Arial" w:hAnsi="Arial"/>
      <w:color w:val="5F5F5F"/>
      <w:sz w:val="18"/>
      <w:u w:val="single"/>
    </w:rPr>
  </w:style>
  <w:style w:type="paragraph" w:styleId="TOC1">
    <w:name w:val="toc 1"/>
    <w:basedOn w:val="Normal"/>
    <w:next w:val="Normal"/>
    <w:autoRedefine/>
    <w:uiPriority w:val="39"/>
    <w:rsid w:val="00D32771"/>
    <w:pPr>
      <w:tabs>
        <w:tab w:val="left" w:pos="567"/>
        <w:tab w:val="right" w:leader="underscore" w:pos="9628"/>
      </w:tabs>
      <w:spacing w:before="120"/>
    </w:pPr>
    <w:rPr>
      <w:b/>
      <w:bCs/>
      <w:iCs/>
      <w:noProof/>
    </w:rPr>
  </w:style>
  <w:style w:type="paragraph" w:styleId="TOC2">
    <w:name w:val="toc 2"/>
    <w:basedOn w:val="Normal"/>
    <w:next w:val="Normal"/>
    <w:autoRedefine/>
    <w:uiPriority w:val="39"/>
    <w:rsid w:val="00D32771"/>
    <w:pPr>
      <w:tabs>
        <w:tab w:val="left" w:pos="1134"/>
        <w:tab w:val="right" w:leader="underscore" w:pos="9628"/>
      </w:tabs>
      <w:spacing w:before="120"/>
      <w:ind w:left="540"/>
    </w:pPr>
    <w:rPr>
      <w:bCs/>
    </w:rPr>
  </w:style>
  <w:style w:type="paragraph" w:styleId="TOC3">
    <w:name w:val="toc 3"/>
    <w:basedOn w:val="Normal"/>
    <w:next w:val="Normal"/>
    <w:autoRedefine/>
    <w:rsid w:val="00D32771"/>
    <w:pPr>
      <w:tabs>
        <w:tab w:val="left" w:pos="1134"/>
        <w:tab w:val="right" w:leader="underscore" w:pos="9628"/>
      </w:tabs>
      <w:ind w:left="567"/>
    </w:pPr>
    <w:rPr>
      <w:szCs w:val="20"/>
    </w:rPr>
  </w:style>
  <w:style w:type="character" w:styleId="LineNumber">
    <w:name w:val="line number"/>
    <w:rsid w:val="00D32771"/>
    <w:rPr>
      <w:rFonts w:ascii="Arial Narrow" w:hAnsi="Arial Narrow"/>
      <w:sz w:val="18"/>
    </w:rPr>
  </w:style>
  <w:style w:type="paragraph" w:styleId="EnvelopeAddress">
    <w:name w:val="envelope address"/>
    <w:basedOn w:val="Normal"/>
    <w:rsid w:val="00D32771"/>
    <w:pPr>
      <w:framePr w:w="7921" w:h="1979" w:hRule="exact" w:hSpace="142" w:wrap="notBeside" w:vAnchor="text" w:hAnchor="margin" w:y="1"/>
    </w:pPr>
    <w:rPr>
      <w:rFonts w:cs="Arial"/>
      <w:kern w:val="25"/>
    </w:rPr>
  </w:style>
  <w:style w:type="paragraph" w:styleId="NormalWeb">
    <w:name w:val="Normal (Web)"/>
    <w:basedOn w:val="Normal"/>
    <w:uiPriority w:val="99"/>
    <w:rsid w:val="00D32771"/>
  </w:style>
  <w:style w:type="paragraph" w:styleId="ListBullet">
    <w:name w:val="List Bullet"/>
    <w:basedOn w:val="Normal"/>
    <w:qFormat/>
    <w:rsid w:val="00D32771"/>
    <w:pPr>
      <w:numPr>
        <w:numId w:val="2"/>
      </w:numPr>
    </w:pPr>
  </w:style>
  <w:style w:type="paragraph" w:styleId="ListBullet2">
    <w:name w:val="List Bullet 2"/>
    <w:basedOn w:val="Normal"/>
    <w:qFormat/>
    <w:rsid w:val="00D32771"/>
    <w:pPr>
      <w:numPr>
        <w:numId w:val="3"/>
      </w:numPr>
    </w:pPr>
  </w:style>
  <w:style w:type="paragraph" w:styleId="ListBullet3">
    <w:name w:val="List Bullet 3"/>
    <w:basedOn w:val="Normal"/>
    <w:qFormat/>
    <w:rsid w:val="00D32771"/>
    <w:pPr>
      <w:numPr>
        <w:numId w:val="4"/>
      </w:numPr>
    </w:pPr>
  </w:style>
  <w:style w:type="paragraph" w:styleId="Footer">
    <w:name w:val="footer"/>
    <w:basedOn w:val="Header"/>
    <w:next w:val="Header"/>
    <w:link w:val="FooterChar"/>
    <w:rsid w:val="00D32771"/>
    <w:rPr>
      <w:b/>
      <w:sz w:val="14"/>
    </w:rPr>
  </w:style>
  <w:style w:type="paragraph" w:customStyle="1" w:styleId="Sidefod-landscape">
    <w:name w:val="Sidefod - landscape"/>
    <w:basedOn w:val="Footer"/>
    <w:rsid w:val="00D32771"/>
    <w:pPr>
      <w:tabs>
        <w:tab w:val="clear" w:pos="4763"/>
        <w:tab w:val="clear" w:pos="9526"/>
        <w:tab w:val="center" w:pos="7229"/>
        <w:tab w:val="right" w:pos="14459"/>
      </w:tabs>
    </w:pPr>
  </w:style>
  <w:style w:type="paragraph" w:styleId="Header">
    <w:name w:val="header"/>
    <w:basedOn w:val="Normal"/>
    <w:link w:val="HeaderChar"/>
    <w:rsid w:val="00D32771"/>
    <w:pPr>
      <w:tabs>
        <w:tab w:val="center" w:pos="4763"/>
        <w:tab w:val="right" w:pos="9526"/>
      </w:tabs>
    </w:pPr>
    <w:rPr>
      <w:kern w:val="22"/>
    </w:rPr>
  </w:style>
  <w:style w:type="paragraph" w:customStyle="1" w:styleId="Sidehoved-landscape">
    <w:name w:val="Sidehoved - landscape"/>
    <w:basedOn w:val="Header"/>
    <w:rsid w:val="00D32771"/>
    <w:pPr>
      <w:tabs>
        <w:tab w:val="clear" w:pos="4763"/>
        <w:tab w:val="clear" w:pos="9526"/>
        <w:tab w:val="center" w:pos="7229"/>
        <w:tab w:val="right" w:pos="14459"/>
      </w:tabs>
    </w:pPr>
  </w:style>
  <w:style w:type="character" w:styleId="PageNumber">
    <w:name w:val="page number"/>
    <w:rsid w:val="00D32771"/>
    <w:rPr>
      <w:rFonts w:ascii="Arial Narrow" w:hAnsi="Arial Narrow"/>
      <w:sz w:val="20"/>
    </w:rPr>
  </w:style>
  <w:style w:type="paragraph" w:styleId="BodyText">
    <w:name w:val="Body Text"/>
    <w:basedOn w:val="Normal"/>
    <w:link w:val="BodyTextChar"/>
    <w:rsid w:val="00D32771"/>
    <w:pPr>
      <w:ind w:left="567"/>
    </w:pPr>
  </w:style>
  <w:style w:type="table" w:styleId="Table3Deffects2">
    <w:name w:val="Table 3D effects 2"/>
    <w:basedOn w:val="TableNormal"/>
    <w:semiHidden/>
    <w:rsid w:val="00412A1F"/>
    <w:pPr>
      <w:spacing w:before="60"/>
    </w:pPr>
    <w:rPr>
      <w:rFonts w:ascii="Arial Narrow" w:hAnsi="Arial Narrow"/>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12A1F"/>
    <w:pPr>
      <w:spacing w:before="60"/>
    </w:pPr>
    <w:rPr>
      <w:rFonts w:ascii="Arial Narrow" w:hAnsi="Arial Narrow"/>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32771"/>
    <w:pPr>
      <w:spacing w:before="60"/>
    </w:pPr>
    <w:rPr>
      <w:rFonts w:ascii="Arial" w:hAnsi="Arial"/>
      <w:sz w:val="18"/>
      <w:szCs w:val="18"/>
    </w:rPr>
    <w:tblPr>
      <w:tblBorders>
        <w:top w:val="thinThickSmallGap" w:sz="12" w:space="0" w:color="993300"/>
        <w:left w:val="thinThickSmallGap" w:sz="12" w:space="0" w:color="993300"/>
        <w:bottom w:val="thinThickSmallGap" w:sz="12" w:space="0" w:color="993300"/>
        <w:right w:val="thinThickSmallGap" w:sz="12" w:space="0" w:color="993300"/>
        <w:insideH w:val="single" w:sz="4" w:space="0" w:color="993300"/>
        <w:insideV w:val="single" w:sz="4" w:space="0" w:color="9933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4">
    <w:name w:val="toc 4"/>
    <w:basedOn w:val="Normal"/>
    <w:next w:val="Normal"/>
    <w:autoRedefine/>
    <w:rsid w:val="00D32771"/>
    <w:pPr>
      <w:ind w:left="660"/>
    </w:pPr>
    <w:rPr>
      <w:rFonts w:ascii="Times New Roman" w:hAnsi="Times New Roman"/>
      <w:szCs w:val="20"/>
    </w:rPr>
  </w:style>
  <w:style w:type="paragraph" w:styleId="TOC5">
    <w:name w:val="toc 5"/>
    <w:basedOn w:val="Normal"/>
    <w:next w:val="Normal"/>
    <w:autoRedefine/>
    <w:rsid w:val="00D32771"/>
    <w:pPr>
      <w:ind w:left="880"/>
    </w:pPr>
    <w:rPr>
      <w:rFonts w:ascii="Times New Roman" w:hAnsi="Times New Roman"/>
      <w:szCs w:val="20"/>
    </w:rPr>
  </w:style>
  <w:style w:type="paragraph" w:styleId="TOC6">
    <w:name w:val="toc 6"/>
    <w:basedOn w:val="Normal"/>
    <w:next w:val="Normal"/>
    <w:autoRedefine/>
    <w:rsid w:val="00D32771"/>
    <w:pPr>
      <w:ind w:left="1100"/>
    </w:pPr>
    <w:rPr>
      <w:rFonts w:ascii="Times New Roman" w:hAnsi="Times New Roman"/>
      <w:szCs w:val="20"/>
    </w:rPr>
  </w:style>
  <w:style w:type="paragraph" w:styleId="TOC7">
    <w:name w:val="toc 7"/>
    <w:basedOn w:val="Normal"/>
    <w:next w:val="Normal"/>
    <w:autoRedefine/>
    <w:rsid w:val="00D32771"/>
    <w:pPr>
      <w:ind w:left="1320"/>
    </w:pPr>
    <w:rPr>
      <w:rFonts w:ascii="Times New Roman" w:hAnsi="Times New Roman"/>
      <w:szCs w:val="20"/>
    </w:rPr>
  </w:style>
  <w:style w:type="paragraph" w:styleId="TOC8">
    <w:name w:val="toc 8"/>
    <w:basedOn w:val="Normal"/>
    <w:next w:val="Normal"/>
    <w:autoRedefine/>
    <w:rsid w:val="00D32771"/>
    <w:pPr>
      <w:ind w:left="1540"/>
    </w:pPr>
    <w:rPr>
      <w:rFonts w:ascii="Times New Roman" w:hAnsi="Times New Roman"/>
      <w:szCs w:val="20"/>
    </w:rPr>
  </w:style>
  <w:style w:type="paragraph" w:styleId="TOC9">
    <w:name w:val="toc 9"/>
    <w:basedOn w:val="Normal"/>
    <w:next w:val="Normal"/>
    <w:autoRedefine/>
    <w:rsid w:val="00D32771"/>
    <w:pPr>
      <w:ind w:left="1760"/>
    </w:pPr>
    <w:rPr>
      <w:rFonts w:ascii="Times New Roman" w:hAnsi="Times New Roman"/>
      <w:szCs w:val="20"/>
    </w:rPr>
  </w:style>
  <w:style w:type="table" w:styleId="TableGrid">
    <w:name w:val="Table Grid"/>
    <w:basedOn w:val="TableNormal"/>
    <w:rsid w:val="00D32771"/>
    <w:pPr>
      <w:spacing w:before="60"/>
    </w:pPr>
    <w:rPr>
      <w:rFonts w:ascii="Arial" w:hAnsi="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D32771"/>
  </w:style>
  <w:style w:type="paragraph" w:styleId="ListBullet4">
    <w:name w:val="List Bullet 4"/>
    <w:basedOn w:val="Normal"/>
    <w:rsid w:val="00D32771"/>
    <w:pPr>
      <w:numPr>
        <w:numId w:val="8"/>
      </w:numPr>
    </w:pPr>
  </w:style>
  <w:style w:type="paragraph" w:styleId="ListBullet5">
    <w:name w:val="List Bullet 5"/>
    <w:basedOn w:val="Normal"/>
    <w:rsid w:val="00D32771"/>
    <w:pPr>
      <w:numPr>
        <w:numId w:val="9"/>
      </w:numPr>
    </w:pPr>
  </w:style>
  <w:style w:type="paragraph" w:styleId="ListContinue">
    <w:name w:val="List Continue"/>
    <w:basedOn w:val="Normal"/>
    <w:rsid w:val="00412A1F"/>
    <w:pPr>
      <w:ind w:left="567"/>
    </w:pPr>
  </w:style>
  <w:style w:type="paragraph" w:styleId="List">
    <w:name w:val="List"/>
    <w:basedOn w:val="Normal"/>
    <w:rsid w:val="00D32771"/>
    <w:pPr>
      <w:ind w:left="567" w:hanging="567"/>
    </w:pPr>
  </w:style>
  <w:style w:type="table" w:styleId="TableGrid6">
    <w:name w:val="Table Grid 6"/>
    <w:basedOn w:val="TableNormal"/>
    <w:rsid w:val="00D32771"/>
    <w:pPr>
      <w:spacing w:before="60"/>
    </w:pPr>
    <w:rPr>
      <w:rFonts w:ascii="Arial" w:hAnsi="Arial"/>
      <w:sz w:val="18"/>
      <w:szCs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Continue2">
    <w:name w:val="List Continue 2"/>
    <w:basedOn w:val="Normal"/>
    <w:rsid w:val="00412A1F"/>
    <w:pPr>
      <w:ind w:left="1134"/>
    </w:pPr>
  </w:style>
  <w:style w:type="paragraph" w:styleId="ListContinue3">
    <w:name w:val="List Continue 3"/>
    <w:basedOn w:val="Normal"/>
    <w:rsid w:val="00412A1F"/>
    <w:pPr>
      <w:ind w:left="1134"/>
    </w:pPr>
  </w:style>
  <w:style w:type="paragraph" w:styleId="ListContinue4">
    <w:name w:val="List Continue 4"/>
    <w:basedOn w:val="Normal"/>
    <w:rsid w:val="00412A1F"/>
    <w:pPr>
      <w:ind w:left="1701"/>
    </w:pPr>
  </w:style>
  <w:style w:type="paragraph" w:styleId="ListContinue5">
    <w:name w:val="List Continue 5"/>
    <w:basedOn w:val="Normal"/>
    <w:rsid w:val="00412A1F"/>
    <w:pPr>
      <w:ind w:left="1701"/>
    </w:pPr>
  </w:style>
  <w:style w:type="paragraph" w:customStyle="1" w:styleId="Citatibrdtekst">
    <w:name w:val="Citat i brødtekst"/>
    <w:basedOn w:val="Quote"/>
    <w:next w:val="BodyText"/>
    <w:rsid w:val="00D32771"/>
    <w:pPr>
      <w:ind w:left="567"/>
    </w:pPr>
  </w:style>
  <w:style w:type="paragraph" w:customStyle="1" w:styleId="CitatiPunktopstillling">
    <w:name w:val="Citat i Punktopstillling"/>
    <w:basedOn w:val="Citatibrdtekst"/>
    <w:next w:val="Normal"/>
    <w:rsid w:val="00D32771"/>
    <w:pPr>
      <w:ind w:left="1134"/>
    </w:pPr>
  </w:style>
  <w:style w:type="paragraph" w:styleId="ListNumber">
    <w:name w:val="List Number"/>
    <w:basedOn w:val="Normal"/>
    <w:qFormat/>
    <w:rsid w:val="00D32771"/>
    <w:pPr>
      <w:numPr>
        <w:numId w:val="10"/>
      </w:numPr>
    </w:pPr>
  </w:style>
  <w:style w:type="paragraph" w:styleId="ListNumber2">
    <w:name w:val="List Number 2"/>
    <w:basedOn w:val="Normal"/>
    <w:qFormat/>
    <w:rsid w:val="00D32771"/>
    <w:pPr>
      <w:numPr>
        <w:numId w:val="20"/>
      </w:numPr>
    </w:pPr>
  </w:style>
  <w:style w:type="paragraph" w:styleId="ListNumber3">
    <w:name w:val="List Number 3"/>
    <w:basedOn w:val="Normal"/>
    <w:qFormat/>
    <w:rsid w:val="00D32771"/>
    <w:pPr>
      <w:numPr>
        <w:numId w:val="11"/>
      </w:numPr>
    </w:pPr>
  </w:style>
  <w:style w:type="paragraph" w:styleId="BlockText">
    <w:name w:val="Block Text"/>
    <w:basedOn w:val="Normal"/>
    <w:rsid w:val="00D32771"/>
  </w:style>
  <w:style w:type="paragraph" w:customStyle="1" w:styleId="Bloktekstpunktopstilling">
    <w:name w:val="Bloktekst punktopstilling"/>
    <w:basedOn w:val="BlockText"/>
    <w:rsid w:val="00D32771"/>
    <w:pPr>
      <w:numPr>
        <w:numId w:val="14"/>
      </w:numPr>
    </w:pPr>
  </w:style>
  <w:style w:type="paragraph" w:customStyle="1" w:styleId="BloktekstNummereret">
    <w:name w:val="Bloktekst Nummereret"/>
    <w:basedOn w:val="BlockText"/>
    <w:rsid w:val="00D32771"/>
    <w:pPr>
      <w:numPr>
        <w:numId w:val="15"/>
      </w:numPr>
    </w:pPr>
  </w:style>
  <w:style w:type="paragraph" w:styleId="E-mailSignature">
    <w:name w:val="E-mail Signature"/>
    <w:basedOn w:val="Normal"/>
    <w:link w:val="E-mailSignatureChar"/>
    <w:rsid w:val="00D32771"/>
  </w:style>
  <w:style w:type="paragraph" w:styleId="Signature">
    <w:name w:val="Signature"/>
    <w:basedOn w:val="Normal"/>
    <w:link w:val="SignatureChar"/>
    <w:rsid w:val="00D32771"/>
    <w:pPr>
      <w:spacing w:before="600"/>
    </w:pPr>
  </w:style>
  <w:style w:type="paragraph" w:styleId="Caption">
    <w:name w:val="caption"/>
    <w:basedOn w:val="Normal"/>
    <w:next w:val="Normal"/>
    <w:qFormat/>
    <w:rsid w:val="00D32771"/>
    <w:rPr>
      <w:bCs/>
      <w:kern w:val="22"/>
      <w:szCs w:val="20"/>
    </w:rPr>
  </w:style>
  <w:style w:type="paragraph" w:customStyle="1" w:styleId="BrdtekstBilledtekst">
    <w:name w:val="Brødtekst Billedtekst"/>
    <w:basedOn w:val="Caption"/>
    <w:next w:val="BodyText"/>
    <w:rsid w:val="00D32771"/>
    <w:pPr>
      <w:ind w:left="567"/>
    </w:pPr>
  </w:style>
  <w:style w:type="table" w:styleId="TableList4">
    <w:name w:val="Table List 4"/>
    <w:basedOn w:val="TableNormal"/>
    <w:rsid w:val="00D32771"/>
    <w:pPr>
      <w:spacing w:before="60"/>
    </w:pPr>
    <w:rPr>
      <w:rFonts w:ascii="Arial" w:hAnsi="Arial"/>
      <w:sz w:val="18"/>
      <w:szCs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32771"/>
    <w:pPr>
      <w:spacing w:before="60"/>
    </w:pPr>
    <w:rPr>
      <w:rFonts w:ascii="Arial" w:hAnsi="Arial"/>
      <w:sz w:val="18"/>
      <w:szCs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styleId="111111">
    <w:name w:val="Outline List 2"/>
    <w:basedOn w:val="NoList"/>
    <w:rsid w:val="00D32771"/>
    <w:pPr>
      <w:numPr>
        <w:numId w:val="27"/>
      </w:numPr>
    </w:pPr>
  </w:style>
  <w:style w:type="numbering" w:styleId="1ai">
    <w:name w:val="Outline List 1"/>
    <w:basedOn w:val="NoList"/>
    <w:rsid w:val="00D32771"/>
    <w:pPr>
      <w:numPr>
        <w:numId w:val="17"/>
      </w:numPr>
    </w:pPr>
  </w:style>
  <w:style w:type="paragraph" w:styleId="PlainText">
    <w:name w:val="Plain Text"/>
    <w:basedOn w:val="Normal"/>
    <w:link w:val="PlainTextChar"/>
    <w:semiHidden/>
    <w:unhideWhenUsed/>
    <w:rsid w:val="00D32771"/>
    <w:rPr>
      <w:rFonts w:cs="Consolas"/>
      <w:szCs w:val="21"/>
    </w:rPr>
  </w:style>
  <w:style w:type="table" w:styleId="TableContemporary">
    <w:name w:val="Table Contemporary"/>
    <w:basedOn w:val="TableNormal"/>
    <w:rsid w:val="00D32771"/>
    <w:pPr>
      <w:spacing w:before="60"/>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rsid w:val="00D32771"/>
    <w:pPr>
      <w:spacing w:before="60"/>
    </w:pPr>
    <w:rPr>
      <w:rFonts w:ascii="Arial" w:hAnsi="Arial"/>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rticleSection">
    <w:name w:val="Outline List 3"/>
    <w:basedOn w:val="NoList"/>
    <w:rsid w:val="00D32771"/>
    <w:pPr>
      <w:numPr>
        <w:numId w:val="28"/>
      </w:numPr>
    </w:pPr>
  </w:style>
  <w:style w:type="table" w:styleId="TableWeb1">
    <w:name w:val="Table Web 1"/>
    <w:basedOn w:val="TableNormal"/>
    <w:rsid w:val="00D32771"/>
    <w:pPr>
      <w:spacing w:before="60"/>
    </w:pPr>
    <w:rPr>
      <w:rFonts w:ascii="Arial" w:hAnsi="Arial"/>
      <w:sz w:val="18"/>
      <w:szCs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
    <w:name w:val="Body Text Indent"/>
    <w:basedOn w:val="Normal"/>
    <w:semiHidden/>
    <w:rsid w:val="00412A1F"/>
    <w:pPr>
      <w:spacing w:after="120"/>
      <w:ind w:left="283"/>
    </w:pPr>
  </w:style>
  <w:style w:type="table" w:styleId="TableWeb3">
    <w:name w:val="Table Web 3"/>
    <w:basedOn w:val="TableNormal"/>
    <w:rsid w:val="00D32771"/>
    <w:pPr>
      <w:spacing w:before="60"/>
    </w:pPr>
    <w:rPr>
      <w:rFonts w:ascii="Verdana" w:hAnsi="Verdana"/>
      <w:sz w:val="18"/>
      <w:szCs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D32771"/>
    <w:pPr>
      <w:keepNext/>
      <w:keepLines/>
      <w:spacing w:after="60"/>
      <w:outlineLvl w:val="0"/>
    </w:pPr>
    <w:rPr>
      <w:rFonts w:cs="Arial"/>
      <w:b/>
      <w:bCs/>
      <w:color w:val="4F81BD" w:themeColor="accent1"/>
      <w:sz w:val="36"/>
      <w:szCs w:val="32"/>
    </w:rPr>
  </w:style>
  <w:style w:type="numbering" w:customStyle="1" w:styleId="AutomatiskTalnummerering">
    <w:name w:val="Automatisk Tal nummerering"/>
    <w:basedOn w:val="NoList"/>
    <w:rsid w:val="00D32771"/>
    <w:pPr>
      <w:numPr>
        <w:numId w:val="5"/>
      </w:numPr>
    </w:pPr>
  </w:style>
  <w:style w:type="numbering" w:customStyle="1" w:styleId="TypografiPunkttegn">
    <w:name w:val="Typografi Punkttegn"/>
    <w:rsid w:val="00D32771"/>
    <w:pPr>
      <w:numPr>
        <w:numId w:val="6"/>
      </w:numPr>
    </w:pPr>
  </w:style>
  <w:style w:type="paragraph" w:styleId="Subtitle">
    <w:name w:val="Subtitle"/>
    <w:basedOn w:val="Normal"/>
    <w:next w:val="Normal"/>
    <w:link w:val="SubtitleChar"/>
    <w:qFormat/>
    <w:rsid w:val="00D32771"/>
    <w:pPr>
      <w:keepNext/>
      <w:keepLines/>
      <w:spacing w:before="240" w:after="60"/>
      <w:outlineLvl w:val="1"/>
    </w:pPr>
    <w:rPr>
      <w:rFonts w:cs="Arial"/>
      <w:sz w:val="32"/>
    </w:rPr>
  </w:style>
  <w:style w:type="paragraph" w:styleId="BodyTextFirstIndent2">
    <w:name w:val="Body Text First Indent 2"/>
    <w:basedOn w:val="BodyTextIndent"/>
    <w:semiHidden/>
    <w:rsid w:val="00412A1F"/>
    <w:pPr>
      <w:ind w:firstLine="210"/>
    </w:pPr>
  </w:style>
  <w:style w:type="character" w:styleId="FollowedHyperlink">
    <w:name w:val="FollowedHyperlink"/>
    <w:rsid w:val="00D32771"/>
    <w:rPr>
      <w:rFonts w:ascii="Arial" w:hAnsi="Arial"/>
      <w:color w:val="808080"/>
      <w:sz w:val="18"/>
      <w:u w:val="single"/>
    </w:rPr>
  </w:style>
  <w:style w:type="paragraph" w:styleId="NoteHeading">
    <w:name w:val="Note Heading"/>
    <w:basedOn w:val="Normal"/>
    <w:next w:val="Normal"/>
    <w:link w:val="NoteHeadingChar"/>
    <w:rsid w:val="00D32771"/>
  </w:style>
  <w:style w:type="paragraph" w:customStyle="1" w:styleId="Appendixnumber">
    <w:name w:val="Appendix number"/>
    <w:basedOn w:val="Normal"/>
    <w:next w:val="Normal"/>
    <w:rsid w:val="00D32771"/>
    <w:pPr>
      <w:keepNext/>
      <w:pageBreakBefore/>
      <w:numPr>
        <w:numId w:val="19"/>
      </w:numPr>
      <w:spacing w:before="120"/>
    </w:pPr>
    <w:rPr>
      <w:b/>
    </w:rPr>
  </w:style>
  <w:style w:type="paragraph" w:styleId="Index1">
    <w:name w:val="index 1"/>
    <w:basedOn w:val="Normal"/>
    <w:next w:val="Normal"/>
    <w:autoRedefine/>
    <w:rsid w:val="00D32771"/>
    <w:pPr>
      <w:tabs>
        <w:tab w:val="right" w:leader="dot" w:pos="4398"/>
      </w:tabs>
      <w:ind w:left="221" w:hanging="221"/>
    </w:pPr>
    <w:rPr>
      <w:noProof/>
    </w:rPr>
  </w:style>
  <w:style w:type="paragraph" w:styleId="Index2">
    <w:name w:val="index 2"/>
    <w:basedOn w:val="Normal"/>
    <w:next w:val="Normal"/>
    <w:autoRedefine/>
    <w:rsid w:val="00D32771"/>
    <w:pPr>
      <w:ind w:left="440" w:hanging="220"/>
    </w:pPr>
  </w:style>
  <w:style w:type="paragraph" w:styleId="Index3">
    <w:name w:val="index 3"/>
    <w:basedOn w:val="Normal"/>
    <w:next w:val="Normal"/>
    <w:autoRedefine/>
    <w:rsid w:val="00D32771"/>
    <w:pPr>
      <w:ind w:left="660" w:hanging="220"/>
    </w:pPr>
  </w:style>
  <w:style w:type="paragraph" w:styleId="Index4">
    <w:name w:val="index 4"/>
    <w:basedOn w:val="Normal"/>
    <w:next w:val="Normal"/>
    <w:autoRedefine/>
    <w:rsid w:val="00D32771"/>
    <w:pPr>
      <w:ind w:left="880" w:hanging="220"/>
    </w:pPr>
    <w:rPr>
      <w:rFonts w:ascii="Times New Roman" w:hAnsi="Times New Roman"/>
    </w:rPr>
  </w:style>
  <w:style w:type="paragraph" w:styleId="Index5">
    <w:name w:val="index 5"/>
    <w:basedOn w:val="Normal"/>
    <w:next w:val="Normal"/>
    <w:autoRedefine/>
    <w:rsid w:val="00D32771"/>
    <w:pPr>
      <w:ind w:left="1100" w:hanging="220"/>
    </w:pPr>
    <w:rPr>
      <w:rFonts w:ascii="Times New Roman" w:hAnsi="Times New Roman"/>
    </w:rPr>
  </w:style>
  <w:style w:type="paragraph" w:styleId="Index6">
    <w:name w:val="index 6"/>
    <w:basedOn w:val="Normal"/>
    <w:next w:val="Normal"/>
    <w:autoRedefine/>
    <w:rsid w:val="00D32771"/>
    <w:pPr>
      <w:ind w:left="1320" w:hanging="220"/>
    </w:pPr>
    <w:rPr>
      <w:rFonts w:ascii="Times New Roman" w:hAnsi="Times New Roman"/>
    </w:rPr>
  </w:style>
  <w:style w:type="paragraph" w:styleId="Index7">
    <w:name w:val="index 7"/>
    <w:basedOn w:val="Normal"/>
    <w:next w:val="Normal"/>
    <w:autoRedefine/>
    <w:rsid w:val="00D32771"/>
    <w:pPr>
      <w:ind w:left="1540" w:hanging="220"/>
    </w:pPr>
    <w:rPr>
      <w:rFonts w:ascii="Times New Roman" w:hAnsi="Times New Roman"/>
    </w:rPr>
  </w:style>
  <w:style w:type="paragraph" w:styleId="Index8">
    <w:name w:val="index 8"/>
    <w:basedOn w:val="Normal"/>
    <w:next w:val="Normal"/>
    <w:autoRedefine/>
    <w:rsid w:val="00D32771"/>
    <w:pPr>
      <w:ind w:left="1760" w:hanging="220"/>
    </w:pPr>
    <w:rPr>
      <w:rFonts w:ascii="Times New Roman" w:hAnsi="Times New Roman"/>
    </w:rPr>
  </w:style>
  <w:style w:type="paragraph" w:styleId="Index9">
    <w:name w:val="index 9"/>
    <w:basedOn w:val="Normal"/>
    <w:next w:val="Normal"/>
    <w:autoRedefine/>
    <w:rsid w:val="00D32771"/>
    <w:pPr>
      <w:ind w:left="1980" w:hanging="220"/>
    </w:pPr>
    <w:rPr>
      <w:rFonts w:ascii="Times New Roman" w:hAnsi="Times New Roman"/>
    </w:rPr>
  </w:style>
  <w:style w:type="paragraph" w:styleId="IndexHeading">
    <w:name w:val="index heading"/>
    <w:basedOn w:val="TOCHeading"/>
    <w:next w:val="Index1"/>
    <w:rsid w:val="00D32771"/>
  </w:style>
  <w:style w:type="paragraph" w:styleId="BodyText2">
    <w:name w:val="Body Text 2"/>
    <w:basedOn w:val="Normal"/>
    <w:semiHidden/>
    <w:rsid w:val="00412A1F"/>
    <w:pPr>
      <w:spacing w:after="120" w:line="480" w:lineRule="auto"/>
    </w:pPr>
  </w:style>
  <w:style w:type="paragraph" w:styleId="BodyText3">
    <w:name w:val="Body Text 3"/>
    <w:basedOn w:val="Normal"/>
    <w:semiHidden/>
    <w:rsid w:val="00412A1F"/>
    <w:pPr>
      <w:spacing w:after="120"/>
    </w:pPr>
    <w:rPr>
      <w:sz w:val="16"/>
      <w:szCs w:val="16"/>
    </w:rPr>
  </w:style>
  <w:style w:type="paragraph" w:styleId="BodyTextIndent2">
    <w:name w:val="Body Text Indent 2"/>
    <w:basedOn w:val="Normal"/>
    <w:semiHidden/>
    <w:rsid w:val="00412A1F"/>
    <w:pPr>
      <w:spacing w:after="120" w:line="480" w:lineRule="auto"/>
      <w:ind w:left="283"/>
    </w:pPr>
  </w:style>
  <w:style w:type="paragraph" w:styleId="BodyTextIndent3">
    <w:name w:val="Body Text Indent 3"/>
    <w:basedOn w:val="Normal"/>
    <w:semiHidden/>
    <w:rsid w:val="00412A1F"/>
    <w:pPr>
      <w:spacing w:after="120"/>
      <w:ind w:left="283"/>
    </w:pPr>
    <w:rPr>
      <w:sz w:val="16"/>
      <w:szCs w:val="16"/>
    </w:rPr>
  </w:style>
  <w:style w:type="paragraph" w:styleId="HTMLPreformatted">
    <w:name w:val="HTML Preformatted"/>
    <w:basedOn w:val="Normal"/>
    <w:semiHidden/>
    <w:rsid w:val="00412A1F"/>
    <w:rPr>
      <w:rFonts w:ascii="Courier New" w:hAnsi="Courier New" w:cs="Courier New"/>
      <w:szCs w:val="20"/>
    </w:rPr>
  </w:style>
  <w:style w:type="paragraph" w:styleId="HTMLAddress">
    <w:name w:val="HTML Address"/>
    <w:basedOn w:val="Normal"/>
    <w:link w:val="HTMLAddressChar"/>
    <w:rsid w:val="00D32771"/>
    <w:rPr>
      <w:iCs/>
    </w:rPr>
  </w:style>
  <w:style w:type="character" w:styleId="HTMLCode">
    <w:name w:val="HTML Code"/>
    <w:rsid w:val="00D32771"/>
    <w:rPr>
      <w:rFonts w:ascii="Courier New" w:hAnsi="Courier New" w:cs="Courier New"/>
      <w:sz w:val="20"/>
      <w:szCs w:val="20"/>
    </w:rPr>
  </w:style>
  <w:style w:type="character" w:styleId="HTMLTypewriter">
    <w:name w:val="HTML Typewriter"/>
    <w:rsid w:val="00D32771"/>
    <w:rPr>
      <w:rFonts w:ascii="Courier New" w:hAnsi="Courier New" w:cs="Courier New"/>
      <w:sz w:val="20"/>
      <w:szCs w:val="20"/>
    </w:rPr>
  </w:style>
  <w:style w:type="character" w:styleId="HTMLKeyboard">
    <w:name w:val="HTML Keyboard"/>
    <w:rsid w:val="00D32771"/>
    <w:rPr>
      <w:rFonts w:ascii="Courier New" w:hAnsi="Courier New" w:cs="Courier New"/>
      <w:sz w:val="20"/>
      <w:szCs w:val="20"/>
    </w:rPr>
  </w:style>
  <w:style w:type="character" w:styleId="HTMLVariable">
    <w:name w:val="HTML Variable"/>
    <w:rsid w:val="00D32771"/>
    <w:rPr>
      <w:i/>
      <w:iCs/>
    </w:rPr>
  </w:style>
  <w:style w:type="paragraph" w:styleId="NormalIndent">
    <w:name w:val="Normal Indent"/>
    <w:basedOn w:val="Normal"/>
    <w:rsid w:val="00D32771"/>
    <w:pPr>
      <w:ind w:left="1134"/>
    </w:pPr>
  </w:style>
  <w:style w:type="paragraph" w:styleId="ListNumber4">
    <w:name w:val="List Number 4"/>
    <w:basedOn w:val="Normal"/>
    <w:rsid w:val="00D32771"/>
    <w:pPr>
      <w:numPr>
        <w:numId w:val="12"/>
      </w:numPr>
    </w:pPr>
  </w:style>
  <w:style w:type="paragraph" w:styleId="ListNumber5">
    <w:name w:val="List Number 5"/>
    <w:basedOn w:val="Normal"/>
    <w:rsid w:val="00D32771"/>
    <w:pPr>
      <w:numPr>
        <w:numId w:val="13"/>
      </w:numPr>
    </w:pPr>
  </w:style>
  <w:style w:type="paragraph" w:styleId="List2">
    <w:name w:val="List 2"/>
    <w:basedOn w:val="Normal"/>
    <w:rsid w:val="00D32771"/>
    <w:pPr>
      <w:ind w:left="566" w:hanging="283"/>
    </w:pPr>
  </w:style>
  <w:style w:type="paragraph" w:styleId="List3">
    <w:name w:val="List 3"/>
    <w:basedOn w:val="Normal"/>
    <w:rsid w:val="00D32771"/>
    <w:pPr>
      <w:ind w:left="849" w:hanging="283"/>
    </w:pPr>
  </w:style>
  <w:style w:type="paragraph" w:styleId="List4">
    <w:name w:val="List 4"/>
    <w:basedOn w:val="Normal"/>
    <w:rsid w:val="00D32771"/>
    <w:pPr>
      <w:ind w:left="1132" w:hanging="283"/>
    </w:pPr>
  </w:style>
  <w:style w:type="paragraph" w:styleId="List5">
    <w:name w:val="List 5"/>
    <w:basedOn w:val="Normal"/>
    <w:rsid w:val="00D32771"/>
    <w:pPr>
      <w:ind w:left="1415" w:hanging="283"/>
    </w:pPr>
  </w:style>
  <w:style w:type="paragraph" w:styleId="Closing">
    <w:name w:val="Closing"/>
    <w:basedOn w:val="Normal"/>
    <w:link w:val="ClosingChar"/>
    <w:rsid w:val="00D32771"/>
    <w:pPr>
      <w:ind w:left="4252"/>
    </w:pPr>
  </w:style>
  <w:style w:type="paragraph" w:styleId="Salutation">
    <w:name w:val="Salutation"/>
    <w:basedOn w:val="Normal"/>
    <w:next w:val="Normal"/>
    <w:link w:val="SalutationChar"/>
    <w:rsid w:val="00D32771"/>
  </w:style>
  <w:style w:type="table" w:styleId="Table3Deffects1">
    <w:name w:val="Table 3D effects 1"/>
    <w:basedOn w:val="TableNormal"/>
    <w:rsid w:val="00D32771"/>
    <w:pPr>
      <w:spacing w:before="60"/>
    </w:pPr>
    <w:rPr>
      <w:rFonts w:ascii="Arial" w:hAnsi="Arial"/>
      <w:sz w:val="18"/>
      <w:szCs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imple1">
    <w:name w:val="Table Simple 1"/>
    <w:basedOn w:val="TableNormal"/>
    <w:rsid w:val="00D32771"/>
    <w:pPr>
      <w:spacing w:before="60"/>
    </w:pPr>
    <w:rPr>
      <w:rFonts w:ascii="Arial" w:hAnsi="Arial"/>
      <w:sz w:val="18"/>
      <w:szCs w:val="18"/>
    </w:rPr>
    <w:tblPr>
      <w:tblBorders>
        <w:top w:val="single" w:sz="12" w:space="0" w:color="1F497D" w:themeColor="text2"/>
        <w:bottom w:val="single" w:sz="12" w:space="0" w:color="1F497D" w:themeColor="text2"/>
        <w:insideH w:val="single" w:sz="6" w:space="0" w:color="1F497D" w:themeColor="text2"/>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32771"/>
    <w:pPr>
      <w:spacing w:before="60"/>
    </w:pPr>
    <w:rPr>
      <w:rFonts w:ascii="Arial" w:hAnsi="Arial"/>
      <w:sz w:val="18"/>
      <w:szCs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32771"/>
    <w:pPr>
      <w:spacing w:before="60"/>
    </w:pPr>
    <w:rPr>
      <w:rFonts w:ascii="Arial" w:hAnsi="Arial"/>
      <w:sz w:val="18"/>
      <w:szCs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rsid w:val="00D32771"/>
    <w:pPr>
      <w:spacing w:before="60"/>
    </w:pPr>
    <w:rPr>
      <w:rFonts w:ascii="Arial" w:hAnsi="Arial"/>
      <w:color w:val="FFFFFF"/>
      <w:sz w:val="18"/>
      <w:szCs w:val="18"/>
    </w:rPr>
    <w:tblPr>
      <w:tblBorders>
        <w:top w:val="single" w:sz="6" w:space="0" w:color="B8CCE4" w:themeColor="accent1" w:themeTint="66"/>
        <w:bottom w:val="single" w:sz="6" w:space="0" w:color="B8CCE4" w:themeColor="accent1" w:themeTint="66"/>
        <w:right w:val="single" w:sz="6" w:space="0" w:color="B8CCE4" w:themeColor="accent1" w:themeTint="66"/>
        <w:insideH w:val="single" w:sz="6" w:space="0" w:color="B8CCE4" w:themeColor="accent1" w:themeTint="66"/>
      </w:tblBorders>
    </w:tblPr>
    <w:tcPr>
      <w:shd w:val="solid" w:color="FF000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32771"/>
    <w:pPr>
      <w:spacing w:before="60"/>
    </w:pPr>
    <w:rPr>
      <w:rFonts w:ascii="Arial" w:hAnsi="Arial"/>
      <w:sz w:val="18"/>
      <w:szCs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12A1F"/>
    <w:pPr>
      <w:spacing w:before="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D32771"/>
    <w:pPr>
      <w:spacing w:before="60"/>
    </w:pPr>
    <w:rPr>
      <w:rFonts w:ascii="Arial" w:hAnsi="Arial"/>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32771"/>
    <w:pPr>
      <w:spacing w:before="60"/>
    </w:pPr>
    <w:rPr>
      <w:rFonts w:ascii="Arial" w:hAnsi="Arial"/>
      <w:sz w:val="18"/>
      <w:szCs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32771"/>
    <w:pPr>
      <w:spacing w:before="60"/>
    </w:pPr>
    <w:rPr>
      <w:rFonts w:ascii="Arial" w:hAnsi="Arial"/>
      <w:sz w:val="18"/>
      <w:szCs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32771"/>
    <w:pPr>
      <w:spacing w:before="60"/>
    </w:pPr>
    <w:rPr>
      <w:rFonts w:ascii="Arial" w:hAnsi="Arial"/>
      <w:sz w:val="18"/>
      <w:szCs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32771"/>
    <w:pPr>
      <w:spacing w:before="60"/>
    </w:pPr>
    <w:rPr>
      <w:rFonts w:ascii="Arial" w:hAnsi="Arial"/>
      <w:sz w:val="18"/>
      <w:szCs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32771"/>
    <w:pPr>
      <w:spacing w:before="60"/>
    </w:pPr>
    <w:rPr>
      <w:rFonts w:ascii="Arial" w:hAnsi="Arial"/>
      <w:b/>
      <w:bCs/>
      <w:sz w:val="18"/>
      <w:szCs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32771"/>
    <w:pPr>
      <w:spacing w:before="60"/>
    </w:pPr>
    <w:rPr>
      <w:rFonts w:ascii="Arial" w:hAnsi="Arial"/>
      <w:sz w:val="18"/>
      <w:szCs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rsid w:val="00D32771"/>
    <w:pPr>
      <w:spacing w:before="60"/>
    </w:pPr>
    <w:rPr>
      <w:rFonts w:ascii="Arial" w:hAnsi="Arial"/>
      <w:sz w:val="18"/>
      <w:szCs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32771"/>
    <w:pPr>
      <w:spacing w:before="60"/>
    </w:pPr>
    <w:rPr>
      <w:rFonts w:ascii="Arial" w:hAnsi="Arial"/>
      <w:sz w:val="18"/>
      <w:szCs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32771"/>
    <w:pPr>
      <w:spacing w:before="60"/>
    </w:pPr>
    <w:rPr>
      <w:rFonts w:ascii="Arial" w:hAnsi="Arial"/>
      <w:sz w:val="18"/>
      <w:szCs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32771"/>
    <w:pPr>
      <w:spacing w:before="60"/>
    </w:pPr>
    <w:rPr>
      <w:rFonts w:ascii="Arial" w:hAnsi="Arial"/>
      <w:sz w:val="18"/>
      <w:szCs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32771"/>
    <w:pPr>
      <w:spacing w:before="60"/>
    </w:pPr>
    <w:rPr>
      <w:rFonts w:ascii="Arial" w:hAnsi="Arial"/>
      <w:color w:val="000080"/>
      <w:sz w:val="18"/>
      <w:szCs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32771"/>
    <w:pPr>
      <w:spacing w:before="60"/>
    </w:pPr>
    <w:rPr>
      <w:rFonts w:ascii="Arial" w:hAnsi="Arial"/>
      <w:sz w:val="18"/>
      <w:szCs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32771"/>
    <w:pPr>
      <w:spacing w:before="60"/>
    </w:pPr>
    <w:rPr>
      <w:rFonts w:ascii="Arial" w:hAnsi="Arial"/>
      <w:b/>
      <w:bCs/>
      <w:sz w:val="18"/>
      <w:szCs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32771"/>
    <w:pPr>
      <w:spacing w:before="60"/>
    </w:pPr>
    <w:rPr>
      <w:rFonts w:ascii="Arial" w:hAnsi="Arial"/>
      <w:b/>
      <w:bCs/>
      <w:sz w:val="18"/>
      <w:szCs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32771"/>
    <w:pPr>
      <w:spacing w:before="60"/>
    </w:pPr>
    <w:rPr>
      <w:rFonts w:ascii="Arial" w:hAnsi="Arial"/>
      <w:b/>
      <w:bCs/>
      <w:sz w:val="18"/>
      <w:szCs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32771"/>
    <w:pPr>
      <w:spacing w:before="60"/>
    </w:pPr>
    <w:rPr>
      <w:rFonts w:ascii="Arial" w:hAnsi="Arial"/>
      <w:sz w:val="18"/>
      <w:szCs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32771"/>
    <w:pPr>
      <w:spacing w:before="60"/>
    </w:pPr>
    <w:rPr>
      <w:rFonts w:ascii="Arial" w:hAnsi="Arial"/>
      <w:sz w:val="18"/>
      <w:szCs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D32771"/>
    <w:pPr>
      <w:spacing w:before="60"/>
    </w:pPr>
    <w:rPr>
      <w:rFonts w:ascii="Arial" w:hAnsi="Arial"/>
      <w:sz w:val="18"/>
      <w:szCs w:val="18"/>
    </w:rPr>
    <w:tblPr>
      <w:tblStyleRowBandSize w:val="1"/>
      <w:tblBorders>
        <w:top w:val="single" w:sz="6" w:space="0" w:color="FF0000"/>
        <w:left w:val="single" w:sz="6" w:space="0" w:color="FF0000"/>
        <w:bottom w:val="single" w:sz="6" w:space="0" w:color="FF0000"/>
        <w:right w:val="single" w:sz="6" w:space="0" w:color="FF000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32771"/>
    <w:pPr>
      <w:spacing w:before="60"/>
    </w:pPr>
    <w:rPr>
      <w:rFonts w:ascii="Arial" w:hAnsi="Arial"/>
      <w:sz w:val="18"/>
      <w:szCs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32771"/>
    <w:pPr>
      <w:spacing w:before="60"/>
    </w:pPr>
    <w:rPr>
      <w:rFonts w:ascii="Arial" w:hAnsi="Arial"/>
      <w:sz w:val="18"/>
      <w:szCs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6">
    <w:name w:val="Table List 6"/>
    <w:basedOn w:val="TableNormal"/>
    <w:rsid w:val="00D32771"/>
    <w:pPr>
      <w:spacing w:before="60"/>
    </w:pPr>
    <w:rPr>
      <w:rFonts w:ascii="Arial" w:hAnsi="Arial"/>
      <w:sz w:val="18"/>
      <w:szCs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12A1F"/>
    <w:pPr>
      <w:spacing w:before="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32771"/>
    <w:pPr>
      <w:spacing w:before="60"/>
    </w:pPr>
    <w:rPr>
      <w:rFonts w:ascii="Arial" w:hAnsi="Arial"/>
      <w:sz w:val="18"/>
      <w:szCs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rsid w:val="00D32771"/>
    <w:pPr>
      <w:spacing w:before="60"/>
    </w:pPr>
    <w:rPr>
      <w:rFonts w:ascii="Arial" w:hAnsi="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D32771"/>
    <w:pPr>
      <w:spacing w:before="60"/>
    </w:pPr>
    <w:rPr>
      <w:rFonts w:ascii="Arial" w:hAnsi="Arial"/>
      <w:sz w:val="18"/>
      <w:szCs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elBrochure">
    <w:name w:val="Titel Brochure"/>
    <w:basedOn w:val="Title"/>
    <w:qFormat/>
    <w:rsid w:val="00D32771"/>
    <w:rPr>
      <w:rFonts w:ascii="Arial Black" w:hAnsi="Arial Black"/>
      <w:b w:val="0"/>
      <w:color w:val="ED1C24"/>
      <w:sz w:val="48"/>
    </w:rPr>
  </w:style>
  <w:style w:type="paragraph" w:customStyle="1" w:styleId="Registrationdetails">
    <w:name w:val="Registration details"/>
    <w:basedOn w:val="Normal"/>
    <w:rsid w:val="00D32771"/>
    <w:rPr>
      <w:color w:val="5F5F5F"/>
      <w:kern w:val="14"/>
      <w:sz w:val="12"/>
    </w:rPr>
  </w:style>
  <w:style w:type="character" w:styleId="IntenseEmphasis">
    <w:name w:val="Intense Emphasis"/>
    <w:uiPriority w:val="21"/>
    <w:qFormat/>
    <w:rsid w:val="00D32771"/>
    <w:rPr>
      <w:b/>
      <w:bCs/>
      <w:iCs/>
      <w:color w:val="FF0000"/>
      <w:kern w:val="25"/>
    </w:rPr>
  </w:style>
  <w:style w:type="character" w:styleId="SubtleEmphasis">
    <w:name w:val="Subtle Emphasis"/>
    <w:uiPriority w:val="19"/>
    <w:qFormat/>
    <w:rsid w:val="00D32771"/>
    <w:rPr>
      <w:b/>
      <w:iCs/>
      <w:color w:val="808080"/>
      <w:kern w:val="25"/>
    </w:rPr>
  </w:style>
  <w:style w:type="paragraph" w:styleId="IntenseQuote">
    <w:name w:val="Intense Quote"/>
    <w:basedOn w:val="Normal"/>
    <w:next w:val="Normal"/>
    <w:link w:val="IntenseQuoteChar"/>
    <w:uiPriority w:val="30"/>
    <w:qFormat/>
    <w:rsid w:val="00D32771"/>
    <w:pPr>
      <w:pBdr>
        <w:bottom w:val="single" w:sz="4" w:space="4" w:color="A6A6A6"/>
      </w:pBdr>
      <w:spacing w:before="200" w:after="280"/>
      <w:ind w:left="936" w:right="936"/>
    </w:pPr>
    <w:rPr>
      <w:bCs/>
      <w:iCs/>
      <w:color w:val="595959"/>
      <w:kern w:val="25"/>
    </w:rPr>
  </w:style>
  <w:style w:type="character" w:customStyle="1" w:styleId="IntenseQuoteChar">
    <w:name w:val="Intense Quote Char"/>
    <w:link w:val="IntenseQuote"/>
    <w:uiPriority w:val="30"/>
    <w:rsid w:val="00D32771"/>
    <w:rPr>
      <w:rFonts w:ascii="Arial" w:hAnsi="Arial"/>
      <w:bCs/>
      <w:iCs/>
      <w:color w:val="595959"/>
      <w:kern w:val="25"/>
      <w:sz w:val="18"/>
      <w:szCs w:val="18"/>
    </w:rPr>
  </w:style>
  <w:style w:type="paragraph" w:styleId="ListParagraph">
    <w:name w:val="List Paragraph"/>
    <w:basedOn w:val="Normal"/>
    <w:uiPriority w:val="34"/>
    <w:qFormat/>
    <w:rsid w:val="00D32771"/>
    <w:pPr>
      <w:ind w:left="720"/>
      <w:contextualSpacing/>
    </w:pPr>
  </w:style>
  <w:style w:type="paragraph" w:styleId="BalloonText">
    <w:name w:val="Balloon Text"/>
    <w:basedOn w:val="Normal"/>
    <w:link w:val="BalloonTextChar"/>
    <w:rsid w:val="00D32771"/>
    <w:rPr>
      <w:rFonts w:ascii="Tahoma" w:hAnsi="Tahoma" w:cs="Tahoma"/>
      <w:sz w:val="16"/>
      <w:szCs w:val="16"/>
    </w:rPr>
  </w:style>
  <w:style w:type="character" w:customStyle="1" w:styleId="BalloonTextChar">
    <w:name w:val="Balloon Text Char"/>
    <w:basedOn w:val="DefaultParagraphFont"/>
    <w:link w:val="BalloonText"/>
    <w:rsid w:val="00D32771"/>
    <w:rPr>
      <w:rFonts w:ascii="Tahoma" w:hAnsi="Tahoma" w:cs="Tahoma"/>
      <w:sz w:val="16"/>
      <w:szCs w:val="16"/>
    </w:rPr>
  </w:style>
  <w:style w:type="character" w:styleId="CommentReference">
    <w:name w:val="annotation reference"/>
    <w:basedOn w:val="DefaultParagraphFont"/>
    <w:rsid w:val="001137B0"/>
    <w:rPr>
      <w:sz w:val="16"/>
      <w:szCs w:val="16"/>
    </w:rPr>
  </w:style>
  <w:style w:type="paragraph" w:styleId="CommentText">
    <w:name w:val="annotation text"/>
    <w:basedOn w:val="Normal"/>
    <w:link w:val="CommentTextChar"/>
    <w:unhideWhenUsed/>
    <w:rsid w:val="00D32771"/>
    <w:rPr>
      <w:sz w:val="20"/>
      <w:szCs w:val="20"/>
    </w:rPr>
  </w:style>
  <w:style w:type="character" w:customStyle="1" w:styleId="CommentTextChar">
    <w:name w:val="Comment Text Char"/>
    <w:basedOn w:val="DefaultParagraphFont"/>
    <w:link w:val="CommentText"/>
    <w:rsid w:val="00D32771"/>
    <w:rPr>
      <w:rFonts w:ascii="Arial" w:hAnsi="Arial"/>
    </w:rPr>
  </w:style>
  <w:style w:type="paragraph" w:styleId="CommentSubject">
    <w:name w:val="annotation subject"/>
    <w:basedOn w:val="CommentText"/>
    <w:next w:val="CommentText"/>
    <w:link w:val="CommentSubjectChar"/>
    <w:rsid w:val="001137B0"/>
    <w:rPr>
      <w:b/>
      <w:bCs/>
    </w:rPr>
  </w:style>
  <w:style w:type="character" w:customStyle="1" w:styleId="CommentSubjectChar">
    <w:name w:val="Comment Subject Char"/>
    <w:basedOn w:val="CommentTextChar"/>
    <w:link w:val="CommentSubject"/>
    <w:rsid w:val="001137B0"/>
    <w:rPr>
      <w:rFonts w:asciiTheme="minorHAnsi" w:eastAsiaTheme="minorHAnsi" w:hAnsiTheme="minorHAnsi" w:cstheme="minorBidi"/>
      <w:b/>
      <w:bCs/>
      <w:lang w:eastAsia="en-US"/>
    </w:rPr>
  </w:style>
  <w:style w:type="character" w:customStyle="1" w:styleId="FooterChar">
    <w:name w:val="Footer Char"/>
    <w:basedOn w:val="DefaultParagraphFont"/>
    <w:link w:val="Footer"/>
    <w:rsid w:val="00D32771"/>
    <w:rPr>
      <w:rFonts w:ascii="Arial" w:hAnsi="Arial"/>
      <w:b/>
      <w:kern w:val="22"/>
      <w:sz w:val="14"/>
      <w:szCs w:val="18"/>
    </w:rPr>
  </w:style>
  <w:style w:type="character" w:customStyle="1" w:styleId="BodyTextChar">
    <w:name w:val="Body Text Char"/>
    <w:basedOn w:val="DefaultParagraphFont"/>
    <w:link w:val="BodyText"/>
    <w:rsid w:val="00D32771"/>
    <w:rPr>
      <w:rFonts w:ascii="Arial" w:hAnsi="Arial"/>
      <w:sz w:val="18"/>
      <w:szCs w:val="18"/>
    </w:rPr>
  </w:style>
  <w:style w:type="character" w:customStyle="1" w:styleId="Heading1Char">
    <w:name w:val="Heading 1 Char"/>
    <w:basedOn w:val="DefaultParagraphFont"/>
    <w:link w:val="Heading1"/>
    <w:rsid w:val="00D32771"/>
    <w:rPr>
      <w:rFonts w:ascii="Arial" w:hAnsi="Arial" w:cs="Arial"/>
      <w:bCs/>
      <w:kern w:val="32"/>
      <w:sz w:val="22"/>
      <w:szCs w:val="32"/>
    </w:rPr>
  </w:style>
  <w:style w:type="character" w:customStyle="1" w:styleId="Heading2Char">
    <w:name w:val="Heading 2 Char"/>
    <w:basedOn w:val="DefaultParagraphFont"/>
    <w:link w:val="Heading2"/>
    <w:rsid w:val="00D32771"/>
    <w:rPr>
      <w:rFonts w:ascii="Arial" w:hAnsi="Arial" w:cs="Arial"/>
      <w:bCs/>
      <w:iCs/>
      <w:szCs w:val="28"/>
    </w:rPr>
  </w:style>
  <w:style w:type="character" w:customStyle="1" w:styleId="Heading3Char">
    <w:name w:val="Heading 3 Char"/>
    <w:basedOn w:val="DefaultParagraphFont"/>
    <w:link w:val="Heading3"/>
    <w:rsid w:val="00D32771"/>
    <w:rPr>
      <w:rFonts w:ascii="Arial" w:hAnsi="Arial" w:cs="Arial"/>
      <w:bCs/>
      <w:iCs/>
    </w:rPr>
  </w:style>
  <w:style w:type="character" w:customStyle="1" w:styleId="Heading4Char">
    <w:name w:val="Heading 4 Char"/>
    <w:basedOn w:val="DefaultParagraphFont"/>
    <w:link w:val="Heading4"/>
    <w:rsid w:val="00D32771"/>
    <w:rPr>
      <w:rFonts w:ascii="Arial" w:hAnsi="Arial" w:cs="Arial"/>
      <w:bCs/>
      <w:i/>
      <w:iCs/>
    </w:rPr>
  </w:style>
  <w:style w:type="character" w:customStyle="1" w:styleId="TitleChar">
    <w:name w:val="Title Char"/>
    <w:basedOn w:val="DefaultParagraphFont"/>
    <w:link w:val="Title"/>
    <w:rsid w:val="00D32771"/>
    <w:rPr>
      <w:rFonts w:ascii="Arial" w:hAnsi="Arial" w:cs="Arial"/>
      <w:b/>
      <w:bCs/>
      <w:color w:val="4F81BD" w:themeColor="accent1"/>
      <w:sz w:val="36"/>
      <w:szCs w:val="32"/>
    </w:rPr>
  </w:style>
  <w:style w:type="character" w:customStyle="1" w:styleId="PlainTextChar">
    <w:name w:val="Plain Text Char"/>
    <w:basedOn w:val="DefaultParagraphFont"/>
    <w:link w:val="PlainText"/>
    <w:semiHidden/>
    <w:rsid w:val="00D32771"/>
    <w:rPr>
      <w:rFonts w:ascii="Arial" w:hAnsi="Arial" w:cs="Consolas"/>
      <w:sz w:val="18"/>
      <w:szCs w:val="21"/>
    </w:rPr>
  </w:style>
  <w:style w:type="character" w:customStyle="1" w:styleId="Heading5Char">
    <w:name w:val="Heading 5 Char"/>
    <w:basedOn w:val="DefaultParagraphFont"/>
    <w:link w:val="Heading5"/>
    <w:rsid w:val="00D32771"/>
    <w:rPr>
      <w:rFonts w:ascii="Arial" w:hAnsi="Arial"/>
      <w:bCs/>
      <w:iCs/>
    </w:rPr>
  </w:style>
  <w:style w:type="character" w:customStyle="1" w:styleId="Heading6Char">
    <w:name w:val="Heading 6 Char"/>
    <w:basedOn w:val="DefaultParagraphFont"/>
    <w:link w:val="Heading6"/>
    <w:rsid w:val="00D32771"/>
    <w:rPr>
      <w:rFonts w:ascii="Arial" w:hAnsi="Arial"/>
      <w:bCs/>
      <w:sz w:val="18"/>
      <w:szCs w:val="22"/>
    </w:rPr>
  </w:style>
  <w:style w:type="character" w:customStyle="1" w:styleId="Heading7Char">
    <w:name w:val="Heading 7 Char"/>
    <w:basedOn w:val="DefaultParagraphFont"/>
    <w:link w:val="Heading7"/>
    <w:rsid w:val="00D32771"/>
    <w:rPr>
      <w:rFonts w:ascii="Arial" w:hAnsi="Arial"/>
      <w:bCs/>
      <w:sz w:val="18"/>
      <w:szCs w:val="22"/>
    </w:rPr>
  </w:style>
  <w:style w:type="character" w:customStyle="1" w:styleId="Heading8Char">
    <w:name w:val="Heading 8 Char"/>
    <w:basedOn w:val="DefaultParagraphFont"/>
    <w:link w:val="Heading8"/>
    <w:rsid w:val="00D32771"/>
    <w:rPr>
      <w:rFonts w:ascii="Arial" w:hAnsi="Arial"/>
      <w:bCs/>
      <w:i/>
      <w:iCs/>
      <w:sz w:val="16"/>
      <w:szCs w:val="22"/>
    </w:rPr>
  </w:style>
  <w:style w:type="character" w:customStyle="1" w:styleId="Heading9Char">
    <w:name w:val="Heading 9 Char"/>
    <w:basedOn w:val="DefaultParagraphFont"/>
    <w:link w:val="Heading9"/>
    <w:rsid w:val="00D32771"/>
    <w:rPr>
      <w:rFonts w:ascii="Arial" w:hAnsi="Arial" w:cs="Arial"/>
      <w:bCs/>
      <w:i/>
      <w:iCs/>
      <w:sz w:val="18"/>
      <w:szCs w:val="22"/>
    </w:rPr>
  </w:style>
  <w:style w:type="character" w:customStyle="1" w:styleId="MessageHeaderChar">
    <w:name w:val="Message Header Char"/>
    <w:basedOn w:val="DefaultParagraphFont"/>
    <w:link w:val="MessageHeader"/>
    <w:rsid w:val="00D32771"/>
    <w:rPr>
      <w:rFonts w:ascii="Arial" w:hAnsi="Arial" w:cs="Arial"/>
      <w:b/>
      <w:color w:val="FFFFFF"/>
      <w:sz w:val="18"/>
      <w:szCs w:val="18"/>
      <w:shd w:val="clear" w:color="auto" w:fill="595959"/>
    </w:rPr>
  </w:style>
  <w:style w:type="character" w:customStyle="1" w:styleId="BodyTextFirstIndentChar">
    <w:name w:val="Body Text First Indent Char"/>
    <w:basedOn w:val="BodyTextChar"/>
    <w:link w:val="BodyTextFirstIndent"/>
    <w:rsid w:val="00D32771"/>
    <w:rPr>
      <w:rFonts w:ascii="Arial" w:hAnsi="Arial"/>
      <w:sz w:val="18"/>
      <w:szCs w:val="18"/>
    </w:rPr>
  </w:style>
  <w:style w:type="character" w:customStyle="1" w:styleId="QuoteChar">
    <w:name w:val="Quote Char"/>
    <w:basedOn w:val="DefaultParagraphFont"/>
    <w:link w:val="Quote"/>
    <w:rsid w:val="00D32771"/>
    <w:rPr>
      <w:rFonts w:ascii="Arial" w:hAnsi="Arial"/>
      <w:bCs/>
      <w:iCs/>
      <w:color w:val="595959"/>
      <w:kern w:val="25"/>
      <w:sz w:val="18"/>
      <w:szCs w:val="18"/>
      <w:lang w:val="en-GB"/>
    </w:rPr>
  </w:style>
  <w:style w:type="paragraph" w:styleId="TOAHeading">
    <w:name w:val="toa heading"/>
    <w:basedOn w:val="Normal"/>
    <w:next w:val="Normal"/>
    <w:unhideWhenUsed/>
    <w:rsid w:val="00D32771"/>
    <w:pPr>
      <w:spacing w:before="120"/>
    </w:pPr>
    <w:rPr>
      <w:rFonts w:eastAsiaTheme="majorEastAsia" w:cstheme="majorBidi"/>
      <w:b/>
      <w:bCs/>
    </w:rPr>
  </w:style>
  <w:style w:type="character" w:customStyle="1" w:styleId="DateChar">
    <w:name w:val="Date Char"/>
    <w:basedOn w:val="DefaultParagraphFont"/>
    <w:link w:val="Date"/>
    <w:rsid w:val="00D32771"/>
    <w:rPr>
      <w:rFonts w:ascii="Arial" w:hAnsi="Arial"/>
      <w:sz w:val="18"/>
      <w:szCs w:val="18"/>
    </w:rPr>
  </w:style>
  <w:style w:type="character" w:customStyle="1" w:styleId="FootnoteTextChar">
    <w:name w:val="Footnote Text Char"/>
    <w:basedOn w:val="DefaultParagraphFont"/>
    <w:link w:val="FootnoteText"/>
    <w:rsid w:val="00D32771"/>
    <w:rPr>
      <w:rFonts w:ascii="Arial" w:hAnsi="Arial"/>
      <w:color w:val="595959" w:themeColor="text1" w:themeTint="A6"/>
      <w:sz w:val="18"/>
    </w:rPr>
  </w:style>
  <w:style w:type="character" w:customStyle="1" w:styleId="HTMLAddressChar">
    <w:name w:val="HTML Address Char"/>
    <w:basedOn w:val="DefaultParagraphFont"/>
    <w:link w:val="HTMLAddress"/>
    <w:rsid w:val="00D32771"/>
    <w:rPr>
      <w:rFonts w:ascii="Arial" w:hAnsi="Arial"/>
      <w:iCs/>
      <w:sz w:val="18"/>
      <w:szCs w:val="18"/>
    </w:rPr>
  </w:style>
  <w:style w:type="paragraph" w:styleId="TOCHeading">
    <w:name w:val="TOC Heading"/>
    <w:basedOn w:val="Heading1"/>
    <w:next w:val="Normal"/>
    <w:uiPriority w:val="39"/>
    <w:unhideWhenUsed/>
    <w:rsid w:val="00D32771"/>
    <w:pPr>
      <w:keepLines/>
      <w:numPr>
        <w:numId w:val="0"/>
      </w:numPr>
      <w:outlineLvl w:val="9"/>
    </w:pPr>
    <w:rPr>
      <w:rFonts w:asciiTheme="majorHAnsi" w:eastAsiaTheme="majorEastAsia" w:hAnsiTheme="majorHAnsi" w:cstheme="majorBidi"/>
      <w:bCs w:val="0"/>
      <w:color w:val="365F91" w:themeColor="accent1" w:themeShade="BF"/>
      <w:kern w:val="0"/>
      <w:sz w:val="32"/>
    </w:rPr>
  </w:style>
  <w:style w:type="character" w:styleId="IntenseReference">
    <w:name w:val="Intense Reference"/>
    <w:basedOn w:val="DefaultParagraphFont"/>
    <w:uiPriority w:val="32"/>
    <w:qFormat/>
    <w:rsid w:val="00D32771"/>
    <w:rPr>
      <w:b/>
      <w:bCs/>
      <w:smallCaps/>
      <w:color w:val="4F81BD" w:themeColor="accent1"/>
      <w:spacing w:val="5"/>
    </w:rPr>
  </w:style>
  <w:style w:type="character" w:customStyle="1" w:styleId="E-mailSignatureChar">
    <w:name w:val="E-mail Signature Char"/>
    <w:basedOn w:val="DefaultParagraphFont"/>
    <w:link w:val="E-mailSignature"/>
    <w:rsid w:val="00D32771"/>
    <w:rPr>
      <w:rFonts w:ascii="Arial" w:hAnsi="Arial"/>
      <w:sz w:val="18"/>
      <w:szCs w:val="18"/>
    </w:rPr>
  </w:style>
  <w:style w:type="character" w:customStyle="1" w:styleId="NoteHeadingChar">
    <w:name w:val="Note Heading Char"/>
    <w:basedOn w:val="DefaultParagraphFont"/>
    <w:link w:val="NoteHeading"/>
    <w:rsid w:val="00D32771"/>
    <w:rPr>
      <w:rFonts w:ascii="Arial" w:hAnsi="Arial"/>
      <w:sz w:val="18"/>
      <w:szCs w:val="18"/>
    </w:rPr>
  </w:style>
  <w:style w:type="character" w:customStyle="1" w:styleId="HeaderChar">
    <w:name w:val="Header Char"/>
    <w:basedOn w:val="DefaultParagraphFont"/>
    <w:link w:val="Header"/>
    <w:rsid w:val="00D32771"/>
    <w:rPr>
      <w:rFonts w:ascii="Arial" w:hAnsi="Arial"/>
      <w:kern w:val="22"/>
      <w:sz w:val="18"/>
      <w:szCs w:val="18"/>
    </w:rPr>
  </w:style>
  <w:style w:type="character" w:customStyle="1" w:styleId="ClosingChar">
    <w:name w:val="Closing Char"/>
    <w:basedOn w:val="DefaultParagraphFont"/>
    <w:link w:val="Closing"/>
    <w:rsid w:val="00D32771"/>
    <w:rPr>
      <w:rFonts w:ascii="Arial" w:hAnsi="Arial"/>
      <w:sz w:val="18"/>
      <w:szCs w:val="18"/>
    </w:rPr>
  </w:style>
  <w:style w:type="character" w:customStyle="1" w:styleId="SalutationChar">
    <w:name w:val="Salutation Char"/>
    <w:basedOn w:val="DefaultParagraphFont"/>
    <w:link w:val="Salutation"/>
    <w:rsid w:val="00D32771"/>
    <w:rPr>
      <w:rFonts w:ascii="Arial" w:hAnsi="Arial"/>
      <w:sz w:val="18"/>
      <w:szCs w:val="18"/>
    </w:rPr>
  </w:style>
  <w:style w:type="character" w:styleId="Strong">
    <w:name w:val="Strong"/>
    <w:basedOn w:val="DefaultParagraphFont"/>
    <w:uiPriority w:val="22"/>
    <w:qFormat/>
    <w:rsid w:val="00D32771"/>
    <w:rPr>
      <w:b/>
      <w:bCs/>
    </w:rPr>
  </w:style>
  <w:style w:type="character" w:styleId="SubtleReference">
    <w:name w:val="Subtle Reference"/>
    <w:basedOn w:val="DefaultParagraphFont"/>
    <w:uiPriority w:val="31"/>
    <w:qFormat/>
    <w:rsid w:val="00D32771"/>
    <w:rPr>
      <w:smallCaps/>
      <w:color w:val="5A5A5A" w:themeColor="text1" w:themeTint="A5"/>
    </w:rPr>
  </w:style>
  <w:style w:type="character" w:customStyle="1" w:styleId="SignatureChar">
    <w:name w:val="Signature Char"/>
    <w:basedOn w:val="DefaultParagraphFont"/>
    <w:link w:val="Signature"/>
    <w:rsid w:val="00D32771"/>
    <w:rPr>
      <w:rFonts w:ascii="Arial" w:hAnsi="Arial"/>
      <w:sz w:val="18"/>
      <w:szCs w:val="18"/>
    </w:rPr>
  </w:style>
  <w:style w:type="character" w:customStyle="1" w:styleId="SubtitleChar">
    <w:name w:val="Subtitle Char"/>
    <w:basedOn w:val="DefaultParagraphFont"/>
    <w:link w:val="Subtitle"/>
    <w:rsid w:val="00D32771"/>
    <w:rPr>
      <w:rFonts w:ascii="Arial" w:hAnsi="Arial" w:cs="Arial"/>
      <w:sz w:val="32"/>
      <w:szCs w:val="18"/>
    </w:rPr>
  </w:style>
  <w:style w:type="character" w:styleId="UnresolvedMention">
    <w:name w:val="Unresolved Mention"/>
    <w:basedOn w:val="DefaultParagraphFont"/>
    <w:uiPriority w:val="99"/>
    <w:unhideWhenUsed/>
    <w:rsid w:val="00872D8C"/>
    <w:rPr>
      <w:color w:val="605E5C"/>
      <w:shd w:val="clear" w:color="auto" w:fill="E1DFDD"/>
    </w:rPr>
  </w:style>
  <w:style w:type="character" w:styleId="Mention">
    <w:name w:val="Mention"/>
    <w:basedOn w:val="DefaultParagraphFont"/>
    <w:uiPriority w:val="99"/>
    <w:unhideWhenUsed/>
    <w:rsid w:val="00872D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2086317226644B302A8800B66FE2C" ma:contentTypeVersion="58" ma:contentTypeDescription="Create a new document." ma:contentTypeScope="" ma:versionID="2e0a1a9ff36ad6c205612ec1ebbd106a">
  <xsd:schema xmlns:xsd="http://www.w3.org/2001/XMLSchema" xmlns:xs="http://www.w3.org/2001/XMLSchema" xmlns:p="http://schemas.microsoft.com/office/2006/metadata/properties" xmlns:ns1="http://schemas.microsoft.com/sharepoint/v3" xmlns:ns2="a0db780d-f4b6-4298-a1da-a958b000af42" xmlns:ns3="3392570a-4649-4b69-888b-1c0cb4ca51f8" xmlns:ns4="http://schemas.microsoft.com/sharepoint/v4" targetNamespace="http://schemas.microsoft.com/office/2006/metadata/properties" ma:root="true" ma:fieldsID="86c1147d97347a0788041f3e223900a4" ns1:_="" ns2:_="" ns3:_="" ns4:_="">
    <xsd:import namespace="http://schemas.microsoft.com/sharepoint/v3"/>
    <xsd:import namespace="a0db780d-f4b6-4298-a1da-a958b000af42"/>
    <xsd:import namespace="3392570a-4649-4b69-888b-1c0cb4ca51f8"/>
    <xsd:import namespace="http://schemas.microsoft.com/sharepoint/v4"/>
    <xsd:element name="properties">
      <xsd:complexType>
        <xsd:sequence>
          <xsd:element name="documentManagement">
            <xsd:complexType>
              <xsd:all>
                <xsd:element ref="ns2:Country" minOccurs="0"/>
                <xsd:element ref="ns2:Emergency_x002f_Conflict" minOccurs="0"/>
                <xsd:element ref="ns2:Tag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4:IconOverlay"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Createdby" minOccurs="0"/>
                <xsd:element ref="ns2:Lastupdated" minOccurs="0"/>
                <xsd:element ref="ns2:Created_x0020_by_x003a__x0020_Created"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b780d-f4b6-4298-a1da-a958b000af42" elementFormDefault="qualified">
    <xsd:import namespace="http://schemas.microsoft.com/office/2006/documentManagement/types"/>
    <xsd:import namespace="http://schemas.microsoft.com/office/infopath/2007/PartnerControls"/>
    <xsd:element name="Country" ma:index="2" nillable="true" ma:displayName="Country" ma:internalName="Country" ma:readOnly="false">
      <xsd:simpleType>
        <xsd:restriction base="dms:Text">
          <xsd:maxLength value="255"/>
        </xsd:restriction>
      </xsd:simpleType>
    </xsd:element>
    <xsd:element name="Emergency_x002f_Conflict" ma:index="3" nillable="true" ma:displayName="Emergency/Conflict" ma:format="RadioButtons" ma:internalName="Emergency_x002f_Conflict" ma:readOnly="false">
      <xsd:simpleType>
        <xsd:restriction base="dms:Choice">
          <xsd:enumeration value="Haiti Earthquake - Jan 2010"/>
          <xsd:enumeration value="Haiti Floods - Oct/Nov 2009"/>
        </xsd:restriction>
      </xsd:simpleType>
    </xsd:element>
    <xsd:element name="Tags" ma:index="4" nillable="true" ma:displayName="Tags" ma:description="Please use comma(,) as the separator for adding multiple tags" ma:internalName="Tags"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Createdby" ma:index="28" nillable="true" ma:displayName="Created by" ma:format="Dropdown" ma:list="98fb2b11-ccf9-4dc0-9fce-02b355c8819a" ma:internalName="Createdby" ma:showField="Created">
      <xsd:simpleType>
        <xsd:restriction base="dms:Lookup"/>
      </xsd:simpleType>
    </xsd:element>
    <xsd:element name="Lastupdated" ma:index="29" nillable="true" ma:displayName="Last updated" ma:default="[today]" ma:format="DateTime" ma:internalName="Lastupdated">
      <xsd:simpleType>
        <xsd:restriction base="dms:DateTime"/>
      </xsd:simpleType>
    </xsd:element>
    <xsd:element name="Created_x0020_by_x003a__x0020_Created" ma:index="30" nillable="true" ma:displayName="Created by: Created" ma:format="Dropdown" ma:list="98fb2b11-ccf9-4dc0-9fce-02b355c8819a" ma:internalName="Created_x0020_by_x003a__x0020_Created" ma:readOnly="true" ma:showField="Created">
      <xsd:simpleType>
        <xsd:restriction base="dms:Lookup"/>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2570a-4649-4b69-888b-1c0cb4ca51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a2fa8fe0-d879-4844-a82d-736a2bb021f7}" ma:internalName="TaxCatchAll" ma:showField="CatchAllData" ma:web="3392570a-4649-4b69-888b-1c0cb4ca5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392570a-4649-4b69-888b-1c0cb4ca51f8">
      <UserInfo>
        <DisplayName>Anu Kuusisto</DisplayName>
        <AccountId>96</AccountId>
        <AccountType/>
      </UserInfo>
    </SharedWithUsers>
    <lcf76f155ced4ddcb4097134ff3c332f xmlns="a0db780d-f4b6-4298-a1da-a958b000af42">
      <Terms xmlns="http://schemas.microsoft.com/office/infopath/2007/PartnerControls"/>
    </lcf76f155ced4ddcb4097134ff3c332f>
    <TaxCatchAll xmlns="3392570a-4649-4b69-888b-1c0cb4ca51f8" xsi:nil="true"/>
    <MediaLengthInSeconds xmlns="a0db780d-f4b6-4298-a1da-a958b000af42" xsi:nil="true"/>
    <Country xmlns="a0db780d-f4b6-4298-a1da-a958b000af42" xsi:nil="true"/>
    <Createdby xmlns="a0db780d-f4b6-4298-a1da-a958b000af42" xsi:nil="true"/>
    <IconOverlay xmlns="http://schemas.microsoft.com/sharepoint/v4" xsi:nil="true"/>
    <Tags xmlns="a0db780d-f4b6-4298-a1da-a958b000af42" xsi:nil="true"/>
    <Lastupdated xmlns="a0db780d-f4b6-4298-a1da-a958b000af42">2025-11-11T07:39:33+00:00</Lastupdated>
    <Emergency_x002f_Conflict xmlns="a0db780d-f4b6-4298-a1da-a958b000af42" xsi:nil="true"/>
  </documentManagement>
</p:properties>
</file>

<file path=customXml/itemProps1.xml><?xml version="1.0" encoding="utf-8"?>
<ds:datastoreItem xmlns:ds="http://schemas.openxmlformats.org/officeDocument/2006/customXml" ds:itemID="{713F68B5-B599-4F70-B076-78B752F46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b780d-f4b6-4298-a1da-a958b000af42"/>
    <ds:schemaRef ds:uri="3392570a-4649-4b69-888b-1c0cb4ca51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9CD86-C7F0-4796-B454-54E5E3F789A3}">
  <ds:schemaRefs>
    <ds:schemaRef ds:uri="http://schemas.microsoft.com/sharepoint/v3/contenttype/forms"/>
  </ds:schemaRefs>
</ds:datastoreItem>
</file>

<file path=customXml/itemProps3.xml><?xml version="1.0" encoding="utf-8"?>
<ds:datastoreItem xmlns:ds="http://schemas.openxmlformats.org/officeDocument/2006/customXml" ds:itemID="{90C1801F-C794-4AFD-8AD9-E388EA3B5DA7}">
  <ds:schemaRefs>
    <ds:schemaRef ds:uri="http://schemas.openxmlformats.org/officeDocument/2006/bibliography"/>
  </ds:schemaRefs>
</ds:datastoreItem>
</file>

<file path=customXml/itemProps4.xml><?xml version="1.0" encoding="utf-8"?>
<ds:datastoreItem xmlns:ds="http://schemas.openxmlformats.org/officeDocument/2006/customXml" ds:itemID="{37EBE86F-CA0D-4B9C-964C-4E6134E33489}">
  <ds:schemaRefs>
    <ds:schemaRef ds:uri="http://schemas.microsoft.com/office/2006/metadata/properties"/>
    <ds:schemaRef ds:uri="http://schemas.microsoft.com/office/infopath/2007/PartnerControls"/>
    <ds:schemaRef ds:uri="http://schemas.microsoft.com/sharepoint/v3"/>
    <ds:schemaRef ds:uri="3392570a-4649-4b69-888b-1c0cb4ca51f8"/>
    <ds:schemaRef ds:uri="a0db780d-f4b6-4298-a1da-a958b000af42"/>
    <ds:schemaRef ds:uri="http://schemas.microsoft.com/sharepoint/v4"/>
  </ds:schemaRefs>
</ds:datastoreItem>
</file>

<file path=docMetadata/LabelInfo.xml><?xml version="1.0" encoding="utf-8"?>
<clbl:labelList xmlns:clbl="http://schemas.microsoft.com/office/2020/mipLabelMetadata">
  <clbl:label id="{74a6cde5-7839-4ec4-8d8e-c07bb763d4d9}" enabled="1" method="Privileged" siteId="{3c41b599-f42e-41c3-b837-b8a13451b079}" contentBits="0" removed="0"/>
</clbl:labelList>
</file>

<file path=docProps/app.xml><?xml version="1.0" encoding="utf-8"?>
<Properties xmlns="http://schemas.openxmlformats.org/officeDocument/2006/extended-properties" xmlns:vt="http://schemas.openxmlformats.org/officeDocument/2006/docPropsVTypes">
  <Template>Normal</Template>
  <TotalTime>248</TotalTime>
  <Pages>5</Pages>
  <Words>1522</Words>
  <Characters>9213</Characters>
  <Application>Microsoft Office Word</Application>
  <DocSecurity>0</DocSecurity>
  <Lines>249</Lines>
  <Paragraphs>134</Paragraphs>
  <ScaleCrop>false</ScaleCrop>
  <HeadingPairs>
    <vt:vector size="2" baseType="variant">
      <vt:variant>
        <vt:lpstr>Title</vt:lpstr>
      </vt:variant>
      <vt:variant>
        <vt:i4>1</vt:i4>
      </vt:variant>
    </vt:vector>
  </HeadingPairs>
  <TitlesOfParts>
    <vt:vector size="1" baseType="lpstr">
      <vt:lpstr>Skabelon</vt:lpstr>
    </vt:vector>
  </TitlesOfParts>
  <Company>Mellemfolkeligt Samvirke</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dc:title>
  <dc:subject/>
  <dc:creator>Windows-bruger</dc:creator>
  <cp:keywords/>
  <cp:lastModifiedBy>Pallab Kumar Basak</cp:lastModifiedBy>
  <cp:revision>244</cp:revision>
  <cp:lastPrinted>2026-01-19T04:17:00Z</cp:lastPrinted>
  <dcterms:created xsi:type="dcterms:W3CDTF">2021-11-27T01:37:00Z</dcterms:created>
  <dcterms:modified xsi:type="dcterms:W3CDTF">2026-02-19T02:03:00Z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0x0101006A82086317226644B302A8800B66FE2C</vt:lpwstr>
  </property>
  <property fmtid="{D5CDD505-2E9C-101B-9397-08002B2CF9AE}" pid="3" name="_dlc_DocIdItemGuid">
    <vt:lpwstr>ff611a93-7059-4246-834f-9a92f3712795</vt:lpwstr>
  </property>
  <property fmtid="{D5CDD505-2E9C-101B-9397-08002B2CF9AE}" pid="4" name="Document status">
    <vt:lpwstr>Draft</vt:lpwstr>
  </property>
  <property fmtid="{D5CDD505-2E9C-101B-9397-08002B2CF9AE}" pid="5" name="Order">
    <vt:r8>81728800</vt:r8>
  </property>
  <property fmtid="{D5CDD505-2E9C-101B-9397-08002B2CF9AE}" pid="6" name="xd_Signature">
    <vt:bool>false</vt:bool>
  </property>
  <property fmtid="{D5CDD505-2E9C-101B-9397-08002B2CF9AE}" pid="7" name="SharedWithUsers">
    <vt:lpwstr>43;#Mette Hvilsby</vt:lpwstr>
  </property>
  <property fmtid="{D5CDD505-2E9C-101B-9397-08002B2CF9AE}" pid="8" name="xd_ProgID">
    <vt:lpwstr/>
  </property>
  <property fmtid="{D5CDD505-2E9C-101B-9397-08002B2CF9AE}" pid="9" name="_dlc_DocId">
    <vt:lpwstr>JAN7XE63NXA3-1501330950-817288</vt:lpwstr>
  </property>
  <property fmtid="{D5CDD505-2E9C-101B-9397-08002B2CF9AE}" pid="10" name="_dlc_DocIdUrl">
    <vt:lpwstr>https://mellemfolkeligtsamvirke.sharepoint.com/sites/AADK/_layouts/15/DocIdRedir.aspx?ID=JAN7XE63NXA3-1501330950-817288, JAN7XE63NXA3-1501330950-817288</vt:lpwstr>
  </property>
  <property fmtid="{D5CDD505-2E9C-101B-9397-08002B2CF9AE}" pid="11" name="ComplianceAssetId">
    <vt:lpwstr/>
  </property>
  <property fmtid="{D5CDD505-2E9C-101B-9397-08002B2CF9AE}" pid="12" name="TemplateUrl">
    <vt:lpwstr/>
  </property>
  <property fmtid="{D5CDD505-2E9C-101B-9397-08002B2CF9AE}" pid="13" name="MSIP_Label_74a6cde5-7839-4ec4-8d8e-c07bb763d4d9_Enabled">
    <vt:lpwstr>true</vt:lpwstr>
  </property>
  <property fmtid="{D5CDD505-2E9C-101B-9397-08002B2CF9AE}" pid="14" name="MSIP_Label_74a6cde5-7839-4ec4-8d8e-c07bb763d4d9_SetDate">
    <vt:lpwstr>2021-11-26T07:36:39Z</vt:lpwstr>
  </property>
  <property fmtid="{D5CDD505-2E9C-101B-9397-08002B2CF9AE}" pid="15" name="MSIP_Label_74a6cde5-7839-4ec4-8d8e-c07bb763d4d9_Method">
    <vt:lpwstr>Privileged</vt:lpwstr>
  </property>
  <property fmtid="{D5CDD505-2E9C-101B-9397-08002B2CF9AE}" pid="16" name="MSIP_Label_74a6cde5-7839-4ec4-8d8e-c07bb763d4d9_Name">
    <vt:lpwstr>Public</vt:lpwstr>
  </property>
  <property fmtid="{D5CDD505-2E9C-101B-9397-08002B2CF9AE}" pid="17" name="MSIP_Label_74a6cde5-7839-4ec4-8d8e-c07bb763d4d9_SiteId">
    <vt:lpwstr>3c41b599-f42e-41c3-b837-b8a13451b079</vt:lpwstr>
  </property>
  <property fmtid="{D5CDD505-2E9C-101B-9397-08002B2CF9AE}" pid="18" name="MSIP_Label_74a6cde5-7839-4ec4-8d8e-c07bb763d4d9_ActionId">
    <vt:lpwstr>012be7f2-99f6-4f49-aefb-97c70c0e7d8d</vt:lpwstr>
  </property>
  <property fmtid="{D5CDD505-2E9C-101B-9397-08002B2CF9AE}" pid="19" name="MSIP_Label_74a6cde5-7839-4ec4-8d8e-c07bb763d4d9_ContentBits">
    <vt:lpwstr>0</vt:lpwstr>
  </property>
  <property fmtid="{D5CDD505-2E9C-101B-9397-08002B2CF9AE}" pid="20" name="_ExtendedDescription">
    <vt:lpwstr/>
  </property>
  <property fmtid="{D5CDD505-2E9C-101B-9397-08002B2CF9AE}" pid="21" name="TriggerFlowInfo">
    <vt:lpwstr/>
  </property>
  <property fmtid="{D5CDD505-2E9C-101B-9397-08002B2CF9AE}" pid="22" name="MediaServiceImageTags">
    <vt:lpwstr/>
  </property>
</Properties>
</file>